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91" w:rsidRPr="002E0B8F" w:rsidRDefault="00FF7C91" w:rsidP="006B3F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131050" cy="10009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1000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8F" w:rsidRDefault="002E0B8F" w:rsidP="006B3F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6B3F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 учреждение                                      «</w:t>
      </w:r>
      <w:proofErr w:type="spellStart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>Кленовская</w:t>
      </w:r>
      <w:proofErr w:type="spellEnd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 имени </w:t>
      </w:r>
      <w:proofErr w:type="spellStart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>А.А.Мусихиа</w:t>
      </w:r>
      <w:proofErr w:type="spellEnd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>»                                                              структурное подразделение «</w:t>
      </w:r>
      <w:proofErr w:type="spellStart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>Кленовский</w:t>
      </w:r>
      <w:proofErr w:type="spellEnd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сад»</w:t>
      </w: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4896"/>
        <w:gridCol w:w="6484"/>
      </w:tblGrid>
      <w:tr w:rsidR="00CE37D4" w:rsidRPr="00CE37D4" w:rsidTr="00CE37D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37D4" w:rsidRPr="00CE37D4" w:rsidRDefault="00CE37D4" w:rsidP="00CE37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«СОГЛАСОВАНО»      </w:t>
            </w:r>
            <w:r w:rsidRPr="00CE37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CE37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 «</w:t>
            </w:r>
            <w:proofErr w:type="spellStart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Кленовская</w:t>
            </w:r>
            <w:proofErr w:type="spellEnd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школа имени </w:t>
            </w:r>
            <w:proofErr w:type="spellStart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А.А.Мусихина</w:t>
            </w:r>
            <w:proofErr w:type="spellEnd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E37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(протокол </w:t>
            </w:r>
            <w:proofErr w:type="gramStart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 № </w:t>
            </w:r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__)</w:t>
            </w:r>
          </w:p>
        </w:tc>
        <w:tc>
          <w:tcPr>
            <w:tcW w:w="6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37D4" w:rsidRPr="00CE37D4" w:rsidRDefault="00CE37D4" w:rsidP="00CE37D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«УТВЕРЖДЕНО»</w:t>
            </w:r>
            <w:r w:rsidRPr="00CE37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директор МБОУ «</w:t>
            </w:r>
            <w:proofErr w:type="spellStart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Кленовская</w:t>
            </w:r>
            <w:proofErr w:type="spellEnd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                     школа имени </w:t>
            </w:r>
            <w:proofErr w:type="spellStart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А.А.Мусихина</w:t>
            </w:r>
            <w:proofErr w:type="spellEnd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              ____________</w:t>
            </w:r>
            <w:proofErr w:type="spellStart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,Н</w:t>
            </w:r>
            <w:proofErr w:type="gramEnd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.Дробинина</w:t>
            </w:r>
            <w:proofErr w:type="spellEnd"/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приказ №______ от_______</w:t>
            </w:r>
            <w:r w:rsidRPr="00CE37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E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CE37D4" w:rsidRPr="00CE37D4" w:rsidTr="00CE37D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7D4" w:rsidRPr="00CE37D4" w:rsidRDefault="00CE37D4" w:rsidP="00CE37D4">
            <w:pPr>
              <w:widowControl w:val="0"/>
              <w:autoSpaceDE w:val="0"/>
              <w:autoSpaceDN w:val="0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7D4" w:rsidRPr="00CE37D4" w:rsidRDefault="00CE37D4" w:rsidP="00CE37D4">
            <w:pPr>
              <w:widowControl w:val="0"/>
              <w:autoSpaceDE w:val="0"/>
              <w:autoSpaceDN w:val="0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РАБОЧАЯ </w:t>
      </w:r>
      <w:r w:rsidRPr="00CE37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ПРОГРАММА</w:t>
      </w:r>
      <w:r w:rsidRPr="00CE37D4">
        <w:rPr>
          <w:rFonts w:ascii="Times New Roman" w:eastAsia="Times New Roman" w:hAnsi="Times New Roman" w:cs="Times New Roman"/>
          <w:sz w:val="36"/>
          <w:szCs w:val="36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ПРОСВЕЩЕНИЯ  РОДИТЕЛЕЙ</w:t>
      </w:r>
    </w:p>
    <w:p w:rsid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7D4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(законных представителей)</w:t>
      </w:r>
      <w:r w:rsidRPr="00CE37D4">
        <w:rPr>
          <w:rFonts w:ascii="Times New Roman" w:eastAsia="Times New Roman" w:hAnsi="Times New Roman" w:cs="Times New Roman"/>
        </w:rPr>
        <w:br/>
      </w:r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структурного подразделения «</w:t>
      </w:r>
      <w:proofErr w:type="spellStart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>Кленовский</w:t>
      </w:r>
      <w:proofErr w:type="spellEnd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сад»                                          муниципального бюджетного общеобразовательного учреждения                                 «</w:t>
      </w:r>
      <w:proofErr w:type="spellStart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>Кленовская</w:t>
      </w:r>
      <w:proofErr w:type="spellEnd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 имени </w:t>
      </w:r>
      <w:proofErr w:type="spellStart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>А.А.Мусихина</w:t>
      </w:r>
      <w:proofErr w:type="spellEnd"/>
      <w:r w:rsidRPr="00CE3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E37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(разработана на основе Программы просвещения родителей (законных представителей) детей дошкольного возраста, посещающих дошкольные образовательные организации, письмо Министерства просвещения РФ от 21.11.2024 №03/1664)</w:t>
      </w: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Pr="00CE37D4" w:rsidRDefault="00CE37D4" w:rsidP="002E0B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7D4" w:rsidRDefault="00CE37D4" w:rsidP="00CE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Кленовка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2025</w:t>
      </w:r>
      <w:r w:rsidRPr="00CE3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CE37D4" w:rsidRPr="00CE37D4" w:rsidRDefault="00CE37D4" w:rsidP="002C31DD">
      <w:pPr>
        <w:widowControl w:val="0"/>
        <w:autoSpaceDE w:val="0"/>
        <w:autoSpaceDN w:val="0"/>
        <w:spacing w:before="221" w:after="0" w:line="240" w:lineRule="auto"/>
        <w:ind w:right="226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CE37D4" w:rsidRPr="00CE37D4">
          <w:footerReference w:type="default" r:id="rId10"/>
          <w:pgSz w:w="11910" w:h="16840"/>
          <w:pgMar w:top="1140" w:right="480" w:bottom="280" w:left="200" w:header="720" w:footer="720" w:gutter="0"/>
          <w:cols w:space="72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9"/>
        <w:gridCol w:w="7793"/>
        <w:gridCol w:w="959"/>
      </w:tblGrid>
      <w:tr w:rsidR="00E9421C" w:rsidTr="006B3FC2">
        <w:trPr>
          <w:trHeight w:val="316"/>
        </w:trPr>
        <w:tc>
          <w:tcPr>
            <w:tcW w:w="822" w:type="dxa"/>
          </w:tcPr>
          <w:p w:rsidR="00E9421C" w:rsidRPr="00E9421C" w:rsidRDefault="00FE0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E942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844" w:type="dxa"/>
          </w:tcPr>
          <w:p w:rsidR="00E9421C" w:rsidRPr="00E9421C" w:rsidRDefault="00E9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964" w:type="dxa"/>
          </w:tcPr>
          <w:p w:rsidR="00E9421C" w:rsidRPr="00B456B0" w:rsidRDefault="00E94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21C" w:rsidTr="006B3FC2">
        <w:trPr>
          <w:trHeight w:val="632"/>
        </w:trPr>
        <w:tc>
          <w:tcPr>
            <w:tcW w:w="822" w:type="dxa"/>
          </w:tcPr>
          <w:p w:rsidR="00E9421C" w:rsidRPr="00FE0E64" w:rsidRDefault="00FE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844" w:type="dxa"/>
          </w:tcPr>
          <w:p w:rsidR="00E9421C" w:rsidRDefault="00E9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CB39BA" w:rsidRPr="00E9421C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9421C" w:rsidRPr="00B456B0" w:rsidRDefault="00192E70" w:rsidP="0019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21C" w:rsidTr="006B3FC2">
        <w:trPr>
          <w:trHeight w:val="618"/>
        </w:trPr>
        <w:tc>
          <w:tcPr>
            <w:tcW w:w="822" w:type="dxa"/>
          </w:tcPr>
          <w:p w:rsidR="00E9421C" w:rsidRPr="00FE0E64" w:rsidRDefault="00101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7844" w:type="dxa"/>
          </w:tcPr>
          <w:p w:rsidR="00E9421C" w:rsidRDefault="00FE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E64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  <w:p w:rsidR="00CB39BA" w:rsidRPr="00FE0E64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9421C" w:rsidRPr="00B456B0" w:rsidRDefault="00192E70" w:rsidP="0019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421C" w:rsidTr="006B3FC2">
        <w:trPr>
          <w:trHeight w:val="632"/>
        </w:trPr>
        <w:tc>
          <w:tcPr>
            <w:tcW w:w="822" w:type="dxa"/>
          </w:tcPr>
          <w:p w:rsidR="00E9421C" w:rsidRPr="00FE0E64" w:rsidRDefault="0010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844" w:type="dxa"/>
          </w:tcPr>
          <w:p w:rsidR="00E9421C" w:rsidRDefault="00FE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  <w:p w:rsidR="00CB39BA" w:rsidRPr="00FE0E64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9421C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421C" w:rsidTr="006B3FC2">
        <w:trPr>
          <w:trHeight w:val="632"/>
        </w:trPr>
        <w:tc>
          <w:tcPr>
            <w:tcW w:w="822" w:type="dxa"/>
          </w:tcPr>
          <w:p w:rsidR="00E9421C" w:rsidRPr="00FE0E64" w:rsidRDefault="0010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FE0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4" w:type="dxa"/>
          </w:tcPr>
          <w:p w:rsidR="00E9421C" w:rsidRDefault="00FE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  <w:p w:rsidR="00CB39BA" w:rsidRPr="00FE0E64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9421C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421C" w:rsidTr="006B3FC2">
        <w:trPr>
          <w:trHeight w:val="316"/>
        </w:trPr>
        <w:tc>
          <w:tcPr>
            <w:tcW w:w="822" w:type="dxa"/>
          </w:tcPr>
          <w:p w:rsidR="00E9421C" w:rsidRPr="00FE0E64" w:rsidRDefault="00FE0E6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7844" w:type="dxa"/>
          </w:tcPr>
          <w:p w:rsidR="00E9421C" w:rsidRPr="00FE0E64" w:rsidRDefault="00FE0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E6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 РАЗДЕЛ</w:t>
            </w:r>
          </w:p>
        </w:tc>
        <w:tc>
          <w:tcPr>
            <w:tcW w:w="964" w:type="dxa"/>
          </w:tcPr>
          <w:p w:rsidR="00E9421C" w:rsidRPr="00B456B0" w:rsidRDefault="00E94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21C" w:rsidTr="006B3FC2">
        <w:trPr>
          <w:trHeight w:val="632"/>
        </w:trPr>
        <w:tc>
          <w:tcPr>
            <w:tcW w:w="822" w:type="dxa"/>
          </w:tcPr>
          <w:p w:rsidR="00E9421C" w:rsidRPr="00FE0E64" w:rsidRDefault="00FE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E6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844" w:type="dxa"/>
          </w:tcPr>
          <w:p w:rsidR="00E9421C" w:rsidRDefault="001017C8" w:rsidP="00FE0E64">
            <w:pPr>
              <w:pStyle w:val="Default"/>
            </w:pPr>
            <w:r>
              <w:t>Направления деятельности просвещения родителей (законных представителей) воспитанников</w:t>
            </w:r>
          </w:p>
        </w:tc>
        <w:tc>
          <w:tcPr>
            <w:tcW w:w="964" w:type="dxa"/>
          </w:tcPr>
          <w:p w:rsidR="00E9421C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0E64" w:rsidTr="006B3FC2">
        <w:trPr>
          <w:trHeight w:val="632"/>
        </w:trPr>
        <w:tc>
          <w:tcPr>
            <w:tcW w:w="822" w:type="dxa"/>
          </w:tcPr>
          <w:p w:rsidR="00FE0E64" w:rsidRPr="00FE0E64" w:rsidRDefault="0010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844" w:type="dxa"/>
          </w:tcPr>
          <w:p w:rsidR="00FE0E64" w:rsidRPr="00FE0E64" w:rsidRDefault="0010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Сферы ответственности, основные права и обязанности участников Программы (детей, родителей, педагогов)</w:t>
            </w:r>
          </w:p>
        </w:tc>
        <w:tc>
          <w:tcPr>
            <w:tcW w:w="964" w:type="dxa"/>
          </w:tcPr>
          <w:p w:rsidR="00FE0E64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40C18" w:rsidTr="006B3FC2">
        <w:trPr>
          <w:trHeight w:val="302"/>
        </w:trPr>
        <w:tc>
          <w:tcPr>
            <w:tcW w:w="822" w:type="dxa"/>
          </w:tcPr>
          <w:p w:rsidR="00B40C18" w:rsidRPr="00B40C18" w:rsidRDefault="00B40C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7844" w:type="dxa"/>
          </w:tcPr>
          <w:p w:rsidR="00B40C18" w:rsidRPr="00B40C18" w:rsidRDefault="00B40C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 РАЗДЕЛ</w:t>
            </w:r>
          </w:p>
        </w:tc>
        <w:tc>
          <w:tcPr>
            <w:tcW w:w="964" w:type="dxa"/>
          </w:tcPr>
          <w:p w:rsidR="00B40C18" w:rsidRPr="00B456B0" w:rsidRDefault="00B40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C18" w:rsidTr="006B3FC2">
        <w:trPr>
          <w:trHeight w:val="632"/>
        </w:trPr>
        <w:tc>
          <w:tcPr>
            <w:tcW w:w="822" w:type="dxa"/>
          </w:tcPr>
          <w:p w:rsidR="00B40C18" w:rsidRPr="00B40C18" w:rsidRDefault="00B40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844" w:type="dxa"/>
          </w:tcPr>
          <w:p w:rsidR="00B40C18" w:rsidRDefault="0010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  <w:p w:rsidR="00CB39BA" w:rsidRPr="00B40C18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B40C18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40C18" w:rsidTr="006B3FC2">
        <w:trPr>
          <w:trHeight w:val="632"/>
        </w:trPr>
        <w:tc>
          <w:tcPr>
            <w:tcW w:w="822" w:type="dxa"/>
          </w:tcPr>
          <w:p w:rsidR="00B40C18" w:rsidRPr="00B40C18" w:rsidRDefault="00B40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844" w:type="dxa"/>
          </w:tcPr>
          <w:p w:rsidR="00B40C18" w:rsidRPr="00B40C18" w:rsidRDefault="0010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 (законными представителями) воспитанников (план) на 2025-2026 учебный год</w:t>
            </w:r>
          </w:p>
        </w:tc>
        <w:tc>
          <w:tcPr>
            <w:tcW w:w="964" w:type="dxa"/>
          </w:tcPr>
          <w:p w:rsidR="00B40C18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40C18" w:rsidTr="006B3FC2">
        <w:trPr>
          <w:trHeight w:val="632"/>
        </w:trPr>
        <w:tc>
          <w:tcPr>
            <w:tcW w:w="822" w:type="dxa"/>
          </w:tcPr>
          <w:p w:rsidR="00B40C18" w:rsidRPr="00B40C18" w:rsidRDefault="00B40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844" w:type="dxa"/>
          </w:tcPr>
          <w:p w:rsidR="00B40C18" w:rsidRDefault="00AC0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Кадровые условия реализации Программы</w:t>
            </w:r>
          </w:p>
          <w:p w:rsidR="00CB39BA" w:rsidRPr="00B40C18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B40C18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C0ED0" w:rsidTr="006B3FC2">
        <w:trPr>
          <w:trHeight w:val="632"/>
        </w:trPr>
        <w:tc>
          <w:tcPr>
            <w:tcW w:w="822" w:type="dxa"/>
          </w:tcPr>
          <w:p w:rsidR="00AC0ED0" w:rsidRDefault="00AC0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844" w:type="dxa"/>
          </w:tcPr>
          <w:p w:rsidR="00AC0ED0" w:rsidRDefault="00AC0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техническое обеспечение Программы</w:t>
            </w:r>
          </w:p>
          <w:p w:rsidR="00CB39BA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C0ED0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C0ED0" w:rsidTr="006B3FC2">
        <w:trPr>
          <w:trHeight w:val="632"/>
        </w:trPr>
        <w:tc>
          <w:tcPr>
            <w:tcW w:w="822" w:type="dxa"/>
          </w:tcPr>
          <w:p w:rsidR="00AC0ED0" w:rsidRDefault="00AC0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844" w:type="dxa"/>
          </w:tcPr>
          <w:p w:rsidR="00AC0ED0" w:rsidRDefault="00AC0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и показатели успешности реализации Программы</w:t>
            </w:r>
          </w:p>
        </w:tc>
        <w:tc>
          <w:tcPr>
            <w:tcW w:w="964" w:type="dxa"/>
          </w:tcPr>
          <w:p w:rsidR="00AC0ED0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C0ED0" w:rsidTr="006B3FC2">
        <w:trPr>
          <w:trHeight w:val="618"/>
        </w:trPr>
        <w:tc>
          <w:tcPr>
            <w:tcW w:w="822" w:type="dxa"/>
          </w:tcPr>
          <w:p w:rsidR="00AC0ED0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7844" w:type="dxa"/>
          </w:tcPr>
          <w:p w:rsidR="00AC0ED0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рекомендуют (перечень литературы)</w:t>
            </w:r>
          </w:p>
          <w:p w:rsidR="00CB39BA" w:rsidRDefault="00CB3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C0ED0" w:rsidRPr="00B456B0" w:rsidRDefault="00B456B0" w:rsidP="00B4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2A35A8" w:rsidRDefault="002A35A8"/>
    <w:p w:rsidR="00B40C18" w:rsidRDefault="00B40C18"/>
    <w:p w:rsidR="000246D4" w:rsidRDefault="000246D4"/>
    <w:p w:rsidR="000246D4" w:rsidRDefault="000246D4"/>
    <w:p w:rsidR="00CB39BA" w:rsidRDefault="00CB39BA"/>
    <w:p w:rsidR="00CB39BA" w:rsidRDefault="00CB39BA"/>
    <w:p w:rsidR="00CB39BA" w:rsidRDefault="00CB39BA"/>
    <w:p w:rsidR="00CB39BA" w:rsidRDefault="00CB39BA"/>
    <w:p w:rsidR="00CB39BA" w:rsidRDefault="00CB39BA"/>
    <w:p w:rsidR="000246D4" w:rsidRDefault="000246D4"/>
    <w:p w:rsidR="004366D4" w:rsidRDefault="004366D4"/>
    <w:p w:rsidR="005C68B3" w:rsidRDefault="00BA19E1" w:rsidP="006B3F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 w:rsidR="00436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82A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ЦЕЛЕВОЙ РАЗДЕЛ</w:t>
      </w:r>
    </w:p>
    <w:p w:rsidR="00D743A2" w:rsidRPr="00D743A2" w:rsidRDefault="00BA19E1" w:rsidP="007759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 </w:t>
      </w:r>
      <w:r w:rsidR="00D743A2"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>Совреме</w:t>
      </w:r>
      <w:r w:rsidR="00BA19E1">
        <w:rPr>
          <w:rFonts w:ascii="Times New Roman" w:hAnsi="Times New Roman" w:cs="Times New Roman"/>
          <w:color w:val="000000"/>
          <w:sz w:val="24"/>
          <w:szCs w:val="24"/>
        </w:rPr>
        <w:t xml:space="preserve">нные социальные, экономические, </w:t>
      </w: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культурные процессы </w:t>
      </w:r>
      <w:r w:rsidR="005C68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оказывают значительное влияние на институт семьи и роль родителей в воспитании ребенка. Усложнение жизненных условий, рост занятости и эмоциональной нагрузки на родителей, расслоение общества по уровню доходов, снижение престижа </w:t>
      </w:r>
      <w:proofErr w:type="spellStart"/>
      <w:r w:rsidRPr="00D743A2">
        <w:rPr>
          <w:rFonts w:ascii="Times New Roman" w:hAnsi="Times New Roman" w:cs="Times New Roman"/>
          <w:color w:val="000000"/>
          <w:sz w:val="24"/>
          <w:szCs w:val="24"/>
        </w:rPr>
        <w:t>родительства</w:t>
      </w:r>
      <w:proofErr w:type="spellEnd"/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 и педагогической культуры населения становятся вызовами, требующими системной просветительской работы с родителями воспитанников дошкольных образовательных организаций.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родительского просвещения разработана с целью повышения педагогической культуры родителей (законных представителей), укрепления сотрудничества между семьёй и образовательной организацией, создания благоприятной среды для всестороннего развития ребёнка.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 реализация программы базируется на следующих нормативно-правовых и концептуальных документах: </w:t>
      </w:r>
    </w:p>
    <w:p w:rsidR="00D743A2" w:rsidRPr="00D743A2" w:rsidRDefault="00D743A2" w:rsidP="006B3FC2">
      <w:pPr>
        <w:autoSpaceDE w:val="0"/>
        <w:autoSpaceDN w:val="0"/>
        <w:adjustRightInd w:val="0"/>
        <w:spacing w:after="45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Семейный кодекс Российской Федерации от 29.12.1995 № 223-ФЗ (ред. </w:t>
      </w:r>
      <w:r w:rsidR="00BA19E1"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 31.07.2023) </w:t>
      </w: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— определяет права и обязанности родителей в воспитании детей, ответственность за обеспечение условий их развития и образования, а также приоритет семейного воспитания.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Декларация прав ребёнка от 20.11.1959 № 1386 (XIV)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— провозглашает необходимость особой заботы и защиты детей, включая обязательства семьи и государства по обеспечению гармоничного развития личности ребёнка.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* Конвенция ООН о правах ребёнка от 20.11.1989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— закрепляет право каждого ребёнка на воспитание в атмосфере любви, понимания и безопасности, а также на получение информации, образования и защиту от любых форм насилия.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Всемирная декларация об обеспечении выживания, защиты и развития детей от 30.09.2000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— подчёркивает роль родителей и образовательных учреждений в обеспечении благополучия детей на всех этапах их жизни.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Федеральный закон «Об основных гарантиях прав ребёнка в Российской Федерации» от 24.07.1998 № 124-ФЗ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— устанавливает государственные гарантии по защите прав и интересов ребёнка, включая обеспечение условий для его воспитания в семье и получение образования.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lastRenderedPageBreak/>
        <w:t>*</w:t>
      </w:r>
      <w:r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Федеральный закон от 29.12.2012 № 273-ФЗ «Об образовании в Российской Федерации»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— определяет образование как единый процесс воспитания и обучения, где семья рассматривается как полноценный участник образовательных отношений. </w:t>
      </w:r>
    </w:p>
    <w:p w:rsid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Федеральный государственный образовательный стандарт дошкольного образования</w:t>
      </w: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, утверждённый приказом </w:t>
      </w:r>
      <w:proofErr w:type="spellStart"/>
      <w:r w:rsidRPr="00D743A2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17.10.2013 № 1155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— предусматривает активное взаимодействие с семьями воспитанников, направленное на поддержку </w:t>
      </w:r>
      <w:proofErr w:type="spellStart"/>
      <w:r w:rsidRPr="00D743A2">
        <w:rPr>
          <w:rFonts w:ascii="Times New Roman" w:hAnsi="Times New Roman" w:cs="Times New Roman"/>
          <w:color w:val="000000"/>
          <w:sz w:val="24"/>
          <w:szCs w:val="24"/>
        </w:rPr>
        <w:t>родительства</w:t>
      </w:r>
      <w:proofErr w:type="spellEnd"/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 и развитие воспитательных компетенций. </w:t>
      </w:r>
    </w:p>
    <w:p w:rsidR="00D743A2" w:rsidRPr="00D743A2" w:rsidRDefault="008A3EEF" w:rsidP="006B3FC2">
      <w:pPr>
        <w:autoSpaceDE w:val="0"/>
        <w:autoSpaceDN w:val="0"/>
        <w:adjustRightInd w:val="0"/>
        <w:spacing w:after="36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D743A2"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43A2"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Распоряжение Правительства Российской Федерации от 25.08.2014 № 1618-р </w:t>
      </w:r>
      <w:r w:rsidR="00D743A2"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— утверждает </w:t>
      </w:r>
      <w:r w:rsidR="00D743A2"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Концепцию государственной семейной политики в Российской Федерации на период до 2025 года</w:t>
      </w:r>
      <w:r w:rsidR="00D743A2"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, которая акцентирует внимание на необходимости просвещения родителей и повышения родительской компетентности. </w:t>
      </w:r>
    </w:p>
    <w:p w:rsidR="00D743A2" w:rsidRPr="00D743A2" w:rsidRDefault="008A3EEF" w:rsidP="006B3FC2">
      <w:pPr>
        <w:autoSpaceDE w:val="0"/>
        <w:autoSpaceDN w:val="0"/>
        <w:adjustRightInd w:val="0"/>
        <w:spacing w:after="36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D743A2"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43A2"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Приказ </w:t>
      </w:r>
      <w:proofErr w:type="spellStart"/>
      <w:r w:rsidR="00D743A2"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Минпросвещения</w:t>
      </w:r>
      <w:proofErr w:type="spellEnd"/>
      <w:r w:rsidR="00D743A2"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России от 25.11.2022 № 1028</w:t>
      </w:r>
      <w:r w:rsidR="00D743A2"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, зарегистрированный в Минюсте РФ 28.12.2022 № 71847 — </w:t>
      </w:r>
      <w:r w:rsidR="00D743A2"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«Об утверждении Федеральной образовательной программы дошкольного образования»</w:t>
      </w:r>
      <w:r w:rsidR="00D743A2"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, где подчёркивается значимость семейного воспитания, поддержки родительской инициативы и </w:t>
      </w:r>
      <w:proofErr w:type="spellStart"/>
      <w:r w:rsidR="00D743A2" w:rsidRPr="00D743A2">
        <w:rPr>
          <w:rFonts w:ascii="Times New Roman" w:hAnsi="Times New Roman" w:cs="Times New Roman"/>
          <w:color w:val="000000"/>
          <w:sz w:val="24"/>
          <w:szCs w:val="24"/>
        </w:rPr>
        <w:t>включённости</w:t>
      </w:r>
      <w:proofErr w:type="spellEnd"/>
      <w:r w:rsidR="00D743A2"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в образовательный процесс. </w:t>
      </w:r>
    </w:p>
    <w:p w:rsid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D743A2"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Устав МБОУ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А.А.Мусихина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— регулирует особенности организации образовательной деятельности, взаимодействие с родителями (законными представителями) и формы работы, направленные на реализацию задач дошкольного образования.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учитывает современный социальный запрос на повышение качества семейного воспитания и развитие партнёрских отношений между семьёй и дошкольной организацией. Нормативные документы, положенные в основу разработки, служат правовой и содержательной базой, обеспечивающей актуальность и значимость просветительской работы с родителями в современных условиях.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Как подчеркивается в Концепции государственной семейной политики Российской Федерации до 2025 года, семья рассматривается как основа нравственного и социального здоровья нации, а утверждение традиционных семейных ценностей, формирование ответственного </w:t>
      </w:r>
      <w:proofErr w:type="spellStart"/>
      <w:r w:rsidRPr="00D743A2">
        <w:rPr>
          <w:rFonts w:ascii="Times New Roman" w:hAnsi="Times New Roman" w:cs="Times New Roman"/>
          <w:color w:val="000000"/>
          <w:sz w:val="24"/>
          <w:szCs w:val="24"/>
        </w:rPr>
        <w:t>родительства</w:t>
      </w:r>
      <w:proofErr w:type="spellEnd"/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 и укрепление роли семьи в воспитании подрастающего поколения — как приоритетные направления государственной политики.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>Особое внимание в современных условиях должно уделяться родителям детей с ограниченными возможностями здоровья (ОВЗ)</w:t>
      </w:r>
      <w:r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Эти семьи нуждаются в специализированной психолого-педагогической, консультационной, методической </w:t>
      </w:r>
      <w:r w:rsidRPr="00D743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поддержке. Нередко такие родители не обладают достаточными знаниями о развитии, воспитании и обучении своего ребенка, испытывают трудности в социализации, сталкиваются с социальной изоляцией, испытывают эмоциональное выгорание. Это негативно сказывается как на детско-родительских отношениях, так и на развитии самого ребенка. </w:t>
      </w:r>
    </w:p>
    <w:p w:rsidR="00D743A2" w:rsidRPr="00D743A2" w:rsidRDefault="00D743A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>Соответственно, психолого-педагогическая помощь и сопровождение родителей</w:t>
      </w:r>
      <w:r w:rsidRPr="00D74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743A2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их осведомленности, формирование навыков осознанного и эффективного взаимодействия с ребенком — это не только способ поддержки семьи, но и условие полноценного развития ребенка, его адаптации и успешной социализации. </w:t>
      </w:r>
    </w:p>
    <w:p w:rsidR="008A3EEF" w:rsidRPr="008A3EEF" w:rsidRDefault="00D743A2" w:rsidP="006B3FC2">
      <w:pPr>
        <w:spacing w:line="360" w:lineRule="auto"/>
        <w:jc w:val="both"/>
        <w:rPr>
          <w:sz w:val="24"/>
          <w:szCs w:val="24"/>
        </w:rPr>
      </w:pPr>
      <w:r w:rsidRPr="00D743A2">
        <w:rPr>
          <w:rFonts w:ascii="Times New Roman" w:hAnsi="Times New Roman" w:cs="Times New Roman"/>
          <w:color w:val="000000"/>
          <w:sz w:val="24"/>
          <w:szCs w:val="24"/>
        </w:rPr>
        <w:t>Родители становятся активными участниками образовательного процесса, что соответствует требованиям Федерального государственного образовательного</w:t>
      </w:r>
      <w:r w:rsidR="008A3EEF">
        <w:rPr>
          <w:sz w:val="24"/>
          <w:szCs w:val="24"/>
        </w:rPr>
        <w:t xml:space="preserve">  </w:t>
      </w:r>
      <w:r w:rsidR="008A3EEF" w:rsidRPr="008A3EEF">
        <w:rPr>
          <w:rFonts w:ascii="Times New Roman" w:hAnsi="Times New Roman" w:cs="Times New Roman"/>
          <w:color w:val="000000"/>
          <w:sz w:val="24"/>
          <w:szCs w:val="24"/>
        </w:rPr>
        <w:t>стандарта дошкольного образования (ФГОС ДО)</w:t>
      </w:r>
      <w:r w:rsidR="008A3EEF" w:rsidRPr="008A3E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8A3EEF"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предусматривающего необходимость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 детей.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Приказами Министерства просвещения РФ и поручениями Президента Российской Федерации (в частности, пункт 3 перечня поручений № Пр-1049ГС от 14.06.2022 </w:t>
      </w:r>
      <w:r w:rsidRPr="008A3E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) определено поэтапное внедрение в субъектах Российской Федерации программ просветительской деятельности для родителей, воспитывающих детей, посещающих дошкольные образовательные организации. Это подчеркивает высокий приоритет просвещения родителей на государственном уровне.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EF">
        <w:rPr>
          <w:rFonts w:ascii="Times New Roman" w:hAnsi="Times New Roman" w:cs="Times New Roman"/>
          <w:color w:val="000000"/>
          <w:sz w:val="24"/>
          <w:szCs w:val="24"/>
        </w:rPr>
        <w:t>Таким образом, Программа просвещения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структурного подразделения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Кленовский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сад» 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 отвечает требованиям времени и потребно</w:t>
      </w:r>
      <w:r w:rsidR="00D448A5">
        <w:rPr>
          <w:rFonts w:ascii="Times New Roman" w:hAnsi="Times New Roman" w:cs="Times New Roman"/>
          <w:color w:val="000000"/>
          <w:sz w:val="24"/>
          <w:szCs w:val="24"/>
        </w:rPr>
        <w:t>стям общества. Она направлена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овышение педагогической культуры родителей;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-ф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ормирование у них знаний о возрастных и индивидуальных особенностях развития детей;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оздание условий для конструктивного взаимодействия семьи и образовательной организации;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оддержку родителей детей с ОВЗ;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-у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крепление детско-родительских отношений;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-ф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ормирование устойчивых семейных ценностей;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овышение родительской ответственности за воспитание и обучение ребенка. </w:t>
      </w:r>
    </w:p>
    <w:p w:rsidR="00BA19E1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E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Программа реализуется с учетом принципов </w:t>
      </w:r>
      <w:proofErr w:type="spellStart"/>
      <w:r w:rsidRPr="008A3EEF">
        <w:rPr>
          <w:rFonts w:ascii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, индивидуализации, партнерства и открытости, и ориентирована на создание единого </w:t>
      </w:r>
      <w:proofErr w:type="spellStart"/>
      <w:r w:rsidRPr="008A3EEF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-образовательного пространства «детский сад – семья». </w:t>
      </w:r>
    </w:p>
    <w:p w:rsidR="008A3EEF" w:rsidRPr="00BA19E1" w:rsidRDefault="001017C8" w:rsidP="006B3FC2">
      <w:pPr>
        <w:pStyle w:val="a5"/>
        <w:numPr>
          <w:ilvl w:val="1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3EEF" w:rsidRPr="00BA1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 родительского просвещения: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единого информационно-коммуникационного пространства и условий для эффективного взаимодействия с семьями воспитанников, направленного на формирование активной родительской позиции, вовлеченности в образовательный процесс, духовно-нравственное и патриотическое воспитание детей через разнообразные формы сотрудничества и просвещения.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E7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A3E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Информационно-просветительская поддержка родителей: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доступности информации о </w:t>
      </w:r>
      <w:proofErr w:type="spellStart"/>
      <w:r w:rsidRPr="008A3EEF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8A3EEF">
        <w:rPr>
          <w:rFonts w:ascii="Times New Roman" w:hAnsi="Times New Roman" w:cs="Times New Roman"/>
          <w:color w:val="000000"/>
          <w:sz w:val="24"/>
          <w:szCs w:val="24"/>
        </w:rPr>
        <w:t>-образовательной деятельности детского сада через стенды, чаты, г</w:t>
      </w:r>
      <w:r w:rsidR="0088156A">
        <w:rPr>
          <w:rFonts w:ascii="Times New Roman" w:hAnsi="Times New Roman" w:cs="Times New Roman"/>
          <w:color w:val="000000"/>
          <w:sz w:val="24"/>
          <w:szCs w:val="24"/>
        </w:rPr>
        <w:t xml:space="preserve">руппу </w:t>
      </w:r>
      <w:proofErr w:type="spellStart"/>
      <w:r w:rsidR="0088156A">
        <w:rPr>
          <w:rFonts w:ascii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="0088156A">
        <w:rPr>
          <w:rFonts w:ascii="Times New Roman" w:hAnsi="Times New Roman" w:cs="Times New Roman"/>
          <w:color w:val="000000"/>
          <w:sz w:val="24"/>
          <w:szCs w:val="24"/>
        </w:rPr>
        <w:t>, сайт школы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EF">
        <w:rPr>
          <w:rFonts w:ascii="Times New Roman" w:hAnsi="Times New Roman" w:cs="Times New Roman"/>
          <w:color w:val="000000"/>
          <w:sz w:val="24"/>
          <w:szCs w:val="24"/>
        </w:rPr>
        <w:t>Проведение ро</w:t>
      </w:r>
      <w:r w:rsidR="0088156A">
        <w:rPr>
          <w:rFonts w:ascii="Times New Roman" w:hAnsi="Times New Roman" w:cs="Times New Roman"/>
          <w:color w:val="000000"/>
          <w:sz w:val="24"/>
          <w:szCs w:val="24"/>
        </w:rPr>
        <w:t>дительских собраний, бесед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, анкетирования, консультаций, размещение актуальных материалов.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E7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034FD">
        <w:rPr>
          <w:rFonts w:ascii="Times New Roman" w:hAnsi="Times New Roman" w:cs="Times New Roman"/>
          <w:b/>
          <w:color w:val="000000"/>
          <w:sz w:val="24"/>
          <w:szCs w:val="24"/>
        </w:rPr>
        <w:t>Развитие форм и методов родительского просвещения: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Внедрение и апробация новых форм взаимодействия (мастер-классы, практикумы, круглые столы, творческие мастерские).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образовательных проектов, направленных на совместную деятельность детей и родителей («Герб семьи», «Моя семья», «Дни добрых дел»). </w:t>
      </w:r>
    </w:p>
    <w:p w:rsidR="008A3EEF" w:rsidRPr="008A3EEF" w:rsidRDefault="008A3EEF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E70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8A3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E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Укрепление детско-родительских отношений через совместные мероприятия: </w:t>
      </w:r>
    </w:p>
    <w:p w:rsidR="0088156A" w:rsidRPr="0088156A" w:rsidRDefault="0088156A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6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праздников, развлечений, акций, </w:t>
      </w:r>
      <w:proofErr w:type="spellStart"/>
      <w:r w:rsidRPr="0088156A">
        <w:rPr>
          <w:rFonts w:ascii="Times New Roman" w:hAnsi="Times New Roman" w:cs="Times New Roman"/>
          <w:color w:val="000000"/>
          <w:sz w:val="24"/>
          <w:szCs w:val="24"/>
        </w:rPr>
        <w:t>флешмобов</w:t>
      </w:r>
      <w:proofErr w:type="spellEnd"/>
      <w:r w:rsidRPr="0088156A">
        <w:rPr>
          <w:rFonts w:ascii="Times New Roman" w:hAnsi="Times New Roman" w:cs="Times New Roman"/>
          <w:color w:val="000000"/>
          <w:sz w:val="24"/>
          <w:szCs w:val="24"/>
        </w:rPr>
        <w:t xml:space="preserve">, выставок и конкурсов, способствующих формированию ценностных ориентиров семьи. </w:t>
      </w:r>
    </w:p>
    <w:p w:rsidR="0088156A" w:rsidRPr="0088156A" w:rsidRDefault="0088156A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6A"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родителей к участию в мероприятиях, направленных на патриотическое и духовно-нравственное воспитание. </w:t>
      </w:r>
    </w:p>
    <w:p w:rsidR="0088156A" w:rsidRPr="0088156A" w:rsidRDefault="0088156A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E70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881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15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Психолого-педагогическая поддержка родителей: </w:t>
      </w:r>
    </w:p>
    <w:p w:rsidR="0088156A" w:rsidRPr="0088156A" w:rsidRDefault="0088156A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6A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индивидуальных и групповых консультаций, практикумов, тренингов для родителей, в том числе с детьми с ОВЗ и из неблагополучных семей. </w:t>
      </w:r>
    </w:p>
    <w:p w:rsidR="0088156A" w:rsidRPr="0088156A" w:rsidRDefault="0088156A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E70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881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15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Формирование безопасной информационной среды: </w:t>
      </w:r>
    </w:p>
    <w:p w:rsidR="0088156A" w:rsidRPr="0088156A" w:rsidRDefault="0088156A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6A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цифровой грамотности родителей. </w:t>
      </w:r>
    </w:p>
    <w:p w:rsidR="002A35A8" w:rsidRDefault="0088156A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6A">
        <w:rPr>
          <w:rFonts w:ascii="Times New Roman" w:hAnsi="Times New Roman" w:cs="Times New Roman"/>
          <w:color w:val="000000"/>
          <w:sz w:val="24"/>
          <w:szCs w:val="24"/>
        </w:rPr>
        <w:t>Просвещение по вопросам информационной безопасности, в том числе через онлайн-конференции и буклеты.</w:t>
      </w:r>
    </w:p>
    <w:p w:rsidR="0088156A" w:rsidRDefault="0088156A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A35A8" w:rsidRPr="006B3FC2" w:rsidRDefault="001017C8" w:rsidP="006B3FC2">
      <w:pPr>
        <w:pStyle w:val="a5"/>
        <w:numPr>
          <w:ilvl w:val="1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F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35A8" w:rsidRPr="006B3FC2">
        <w:rPr>
          <w:rFonts w:ascii="Times New Roman" w:hAnsi="Times New Roman" w:cs="Times New Roman"/>
          <w:b/>
          <w:bCs/>
          <w:sz w:val="24"/>
          <w:szCs w:val="24"/>
        </w:rPr>
        <w:t>Принципы реализации Программы.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Взаимодействие ДОУ с родителями (законными представителями)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lastRenderedPageBreak/>
        <w:t>воспитанников строится на следующих принципах: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FC2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6B3FC2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6B3FC2">
        <w:rPr>
          <w:rFonts w:ascii="Times New Roman" w:hAnsi="Times New Roman" w:cs="Times New Roman"/>
          <w:sz w:val="24"/>
          <w:szCs w:val="24"/>
        </w:rPr>
        <w:t xml:space="preserve"> (взаимодействие с семьей осуществляется на основе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 xml:space="preserve">ценностного и личностного ориентированного отношения к семье, опоры </w:t>
      </w:r>
      <w:proofErr w:type="gramStart"/>
      <w:r w:rsidRPr="006B3FC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положительный опыт семейного воспитания, учитываются особые потребности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каждого конкретного ребенка и его семьи);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FC2">
        <w:rPr>
          <w:rFonts w:ascii="Times New Roman" w:hAnsi="Times New Roman" w:cs="Times New Roman"/>
          <w:sz w:val="24"/>
          <w:szCs w:val="24"/>
        </w:rPr>
        <w:t>- принцип комплексности (ориентирован на взаимодействие специалистов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FC2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(учитель - логопед, педагог –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психолог, музыкальный руководитель, воспитатели), родителей (законных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 xml:space="preserve">представителей) в вопросах повышения </w:t>
      </w:r>
      <w:proofErr w:type="gramStart"/>
      <w:r w:rsidRPr="006B3FC2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proofErr w:type="gramEnd"/>
      <w:r w:rsidRPr="006B3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FC2">
        <w:rPr>
          <w:rFonts w:ascii="Times New Roman" w:hAnsi="Times New Roman" w:cs="Times New Roman"/>
          <w:sz w:val="24"/>
          <w:szCs w:val="24"/>
        </w:rPr>
        <w:t>компетент</w:t>
      </w:r>
      <w:proofErr w:type="spellEnd"/>
      <w:r w:rsidRPr="006B3FC2">
        <w:rPr>
          <w:rFonts w:ascii="Times New Roman" w:hAnsi="Times New Roman" w:cs="Times New Roman"/>
          <w:sz w:val="24"/>
          <w:szCs w:val="24"/>
        </w:rPr>
        <w:t>-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B3FC2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6B3FC2">
        <w:rPr>
          <w:rFonts w:ascii="Times New Roman" w:hAnsi="Times New Roman" w:cs="Times New Roman"/>
          <w:sz w:val="24"/>
          <w:szCs w:val="24"/>
        </w:rPr>
        <w:t xml:space="preserve"> родителей);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FC2">
        <w:rPr>
          <w:rFonts w:ascii="Times New Roman" w:hAnsi="Times New Roman" w:cs="Times New Roman"/>
          <w:sz w:val="24"/>
          <w:szCs w:val="24"/>
        </w:rPr>
        <w:t>- принцип открытости и доверия (создание атмосферы взаимопомощи и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поддержки семьи в сложных педагогических ситуациях, демонстрация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заинтересованности коллектива дошкольного образовательного учреждения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разобраться в проблемах семьи и искреннее желание помочь, предоставление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каждому родителю возможности знать и видеть, как развиваются и живут дети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в детском саду);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– принцип приоритета семьи в вопросах воспитания, обучения и развития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FC2">
        <w:rPr>
          <w:rFonts w:ascii="Times New Roman" w:hAnsi="Times New Roman" w:cs="Times New Roman"/>
          <w:sz w:val="24"/>
          <w:szCs w:val="24"/>
        </w:rPr>
        <w:t>(родители ребенка обязаны заложить основы физического, нравственного и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интеллектуального развития его личности);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FC2">
        <w:rPr>
          <w:rFonts w:ascii="Times New Roman" w:hAnsi="Times New Roman" w:cs="Times New Roman"/>
          <w:sz w:val="24"/>
          <w:szCs w:val="24"/>
        </w:rPr>
        <w:t>- принцип индивидуального и дифференцированного подхода (позволит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освещать общие актуальные проблемы воспитания детей раннего и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дошкольного возраста в современных семьях и выделенные трудности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FC2">
        <w:rPr>
          <w:rFonts w:ascii="Times New Roman" w:hAnsi="Times New Roman" w:cs="Times New Roman"/>
          <w:sz w:val="24"/>
          <w:szCs w:val="24"/>
        </w:rPr>
        <w:t>конкретных семей, вызванные особенностями семейного воспитания в семье,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потребностями родителей в отношении развития ребенка, что даст возможность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 xml:space="preserve">родителям с интересом воспринимать информацию и сопоставлять ее </w:t>
      </w:r>
      <w:proofErr w:type="gramStart"/>
      <w:r w:rsidRPr="006B3FC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собственными воспитательными позициями).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 xml:space="preserve">Формирование сотрудничества дошкольного образовательного </w:t>
      </w:r>
      <w:proofErr w:type="spellStart"/>
      <w:r w:rsidRPr="006B3FC2">
        <w:rPr>
          <w:rFonts w:ascii="Times New Roman" w:hAnsi="Times New Roman" w:cs="Times New Roman"/>
          <w:sz w:val="24"/>
          <w:szCs w:val="24"/>
        </w:rPr>
        <w:t>учрежде</w:t>
      </w:r>
      <w:proofErr w:type="spellEnd"/>
      <w:r w:rsidRPr="006B3FC2">
        <w:rPr>
          <w:rFonts w:ascii="Times New Roman" w:hAnsi="Times New Roman" w:cs="Times New Roman"/>
          <w:sz w:val="24"/>
          <w:szCs w:val="24"/>
        </w:rPr>
        <w:t>-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3FC2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6B3FC2">
        <w:rPr>
          <w:rFonts w:ascii="Times New Roman" w:hAnsi="Times New Roman" w:cs="Times New Roman"/>
          <w:sz w:val="24"/>
          <w:szCs w:val="24"/>
        </w:rPr>
        <w:t xml:space="preserve"> и семьи - это длительный процесс, успешность которого зависит от того,</w:t>
      </w:r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FC2">
        <w:rPr>
          <w:rFonts w:ascii="Times New Roman" w:hAnsi="Times New Roman" w:cs="Times New Roman"/>
          <w:sz w:val="24"/>
          <w:szCs w:val="24"/>
        </w:rPr>
        <w:t>как будет реализована Программа просвещения родителей (законных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представителей) детей раннего и дошкольного возраста</w:t>
      </w:r>
      <w:proofErr w:type="gramStart"/>
      <w:r w:rsidRPr="006B3FC2">
        <w:rPr>
          <w:rFonts w:ascii="Times New Roman" w:hAnsi="Times New Roman" w:cs="Times New Roman"/>
          <w:sz w:val="24"/>
          <w:szCs w:val="24"/>
        </w:rPr>
        <w:t xml:space="preserve"> </w:t>
      </w:r>
      <w:r w:rsidR="00A82ACC" w:rsidRPr="006B3FC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является ее направленность </w:t>
      </w:r>
      <w:proofErr w:type="gramStart"/>
      <w:r w:rsidRPr="006B3FC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A35A8" w:rsidRP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развитие личности ребенка, воспитание свободного, уверенного в себе</w:t>
      </w:r>
    </w:p>
    <w:p w:rsidR="006B3FC2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 xml:space="preserve">человека, </w:t>
      </w:r>
      <w:r w:rsidR="00A82ACC" w:rsidRPr="006B3FC2">
        <w:rPr>
          <w:rFonts w:ascii="Times New Roman" w:hAnsi="Times New Roman" w:cs="Times New Roman"/>
          <w:sz w:val="24"/>
          <w:szCs w:val="24"/>
        </w:rPr>
        <w:t>с активной жизненной позицией.</w:t>
      </w:r>
    </w:p>
    <w:p w:rsidR="006B3FC2" w:rsidRPr="006B3FC2" w:rsidRDefault="006B3FC2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6D4" w:rsidRDefault="004366D4" w:rsidP="004366D4">
      <w:pPr>
        <w:pStyle w:val="a5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ACC" w:rsidRPr="006B3FC2" w:rsidRDefault="001017C8" w:rsidP="006B3FC2">
      <w:pPr>
        <w:pStyle w:val="a5"/>
        <w:numPr>
          <w:ilvl w:val="1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F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A82ACC" w:rsidRPr="006B3FC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реализации Программы.</w:t>
      </w:r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Планируемые результаты реализации Программы просвещения родителей</w:t>
      </w:r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(законных представителей) детей раннего и дошкольного возраста «</w:t>
      </w:r>
      <w:proofErr w:type="gramStart"/>
      <w:r w:rsidRPr="006B3FC2">
        <w:rPr>
          <w:rFonts w:ascii="Times New Roman" w:hAnsi="Times New Roman" w:cs="Times New Roman"/>
          <w:sz w:val="24"/>
          <w:szCs w:val="24"/>
        </w:rPr>
        <w:t>Семейный</w:t>
      </w:r>
      <w:proofErr w:type="gramEnd"/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 xml:space="preserve">калейдоскоп» носят отсроченный характер, но деятельность </w:t>
      </w:r>
      <w:proofErr w:type="gramStart"/>
      <w:r w:rsidRPr="006B3FC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 xml:space="preserve">работников </w:t>
      </w:r>
      <w:proofErr w:type="gramStart"/>
      <w:r w:rsidRPr="006B3FC2">
        <w:rPr>
          <w:rFonts w:ascii="Times New Roman" w:hAnsi="Times New Roman" w:cs="Times New Roman"/>
          <w:sz w:val="24"/>
          <w:szCs w:val="24"/>
        </w:rPr>
        <w:t>нацелена</w:t>
      </w:r>
      <w:proofErr w:type="gramEnd"/>
      <w:r w:rsidRPr="006B3FC2">
        <w:rPr>
          <w:rFonts w:ascii="Times New Roman" w:hAnsi="Times New Roman" w:cs="Times New Roman"/>
          <w:sz w:val="24"/>
          <w:szCs w:val="24"/>
        </w:rPr>
        <w:t xml:space="preserve"> на перспективу развития и становления партнерских</w:t>
      </w:r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отношений между семьей и ДОУ.</w:t>
      </w:r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Результатами реализации Программы могут стать:</w:t>
      </w:r>
    </w:p>
    <w:p w:rsidR="00A82ACC" w:rsidRPr="006B3FC2" w:rsidRDefault="00192E70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82ACC" w:rsidRPr="006B3FC2">
        <w:rPr>
          <w:rFonts w:ascii="Times New Roman" w:hAnsi="Times New Roman" w:cs="Times New Roman"/>
          <w:sz w:val="24"/>
          <w:szCs w:val="24"/>
        </w:rPr>
        <w:t>повысится родительская компетентность в вопросах образования,</w:t>
      </w:r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развития и воспитания своего ребенка;</w:t>
      </w:r>
    </w:p>
    <w:p w:rsidR="00A82ACC" w:rsidRPr="006B3FC2" w:rsidRDefault="00192E70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82ACC" w:rsidRPr="006B3FC2">
        <w:rPr>
          <w:rFonts w:ascii="Times New Roman" w:hAnsi="Times New Roman" w:cs="Times New Roman"/>
          <w:sz w:val="24"/>
          <w:szCs w:val="24"/>
        </w:rPr>
        <w:t>повысится ответственность родителей в вопросах образования,</w:t>
      </w:r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воспитания и развития детей;</w:t>
      </w:r>
    </w:p>
    <w:p w:rsidR="00A82ACC" w:rsidRPr="006B3FC2" w:rsidRDefault="00192E70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82ACC" w:rsidRPr="006B3FC2">
        <w:rPr>
          <w:rFonts w:ascii="Times New Roman" w:hAnsi="Times New Roman" w:cs="Times New Roman"/>
          <w:sz w:val="24"/>
          <w:szCs w:val="24"/>
        </w:rPr>
        <w:t xml:space="preserve">80% родителей участвуют в </w:t>
      </w:r>
      <w:proofErr w:type="spellStart"/>
      <w:r w:rsidR="00A82ACC" w:rsidRPr="006B3FC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A82ACC" w:rsidRPr="006B3FC2">
        <w:rPr>
          <w:rFonts w:ascii="Times New Roman" w:hAnsi="Times New Roman" w:cs="Times New Roman"/>
          <w:sz w:val="24"/>
          <w:szCs w:val="24"/>
        </w:rPr>
        <w:t>-образовательном</w:t>
      </w:r>
      <w:proofErr w:type="gramStart"/>
      <w:r w:rsidR="00A82ACC" w:rsidRPr="006B3F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3FC2">
        <w:rPr>
          <w:rFonts w:ascii="Times New Roman" w:hAnsi="Times New Roman" w:cs="Times New Roman"/>
          <w:sz w:val="24"/>
          <w:szCs w:val="24"/>
        </w:rPr>
        <w:t>процессе</w:t>
      </w:r>
      <w:proofErr w:type="gramStart"/>
      <w:r w:rsidRPr="006B3FC2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6B3FC2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6B3FC2">
        <w:rPr>
          <w:rFonts w:ascii="Times New Roman" w:hAnsi="Times New Roman" w:cs="Times New Roman"/>
          <w:sz w:val="24"/>
          <w:szCs w:val="24"/>
        </w:rPr>
        <w:t xml:space="preserve"> субъекты этого процесса;</w:t>
      </w:r>
    </w:p>
    <w:p w:rsidR="00A82ACC" w:rsidRPr="006B3FC2" w:rsidRDefault="00192E70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82ACC" w:rsidRPr="006B3FC2">
        <w:rPr>
          <w:rFonts w:ascii="Times New Roman" w:hAnsi="Times New Roman" w:cs="Times New Roman"/>
          <w:sz w:val="24"/>
          <w:szCs w:val="24"/>
        </w:rPr>
        <w:t>объединятся интересы семьи и педагогов в вопросах образования,</w:t>
      </w:r>
    </w:p>
    <w:p w:rsidR="00A82ACC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воспитания и развития детей;</w:t>
      </w:r>
    </w:p>
    <w:p w:rsidR="00A82ACC" w:rsidRPr="006B3FC2" w:rsidRDefault="00192E70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82ACC" w:rsidRPr="006B3FC2">
        <w:rPr>
          <w:rFonts w:ascii="Times New Roman" w:hAnsi="Times New Roman" w:cs="Times New Roman"/>
          <w:sz w:val="24"/>
          <w:szCs w:val="24"/>
        </w:rPr>
        <w:t xml:space="preserve">повысится степень удовлетворенности родителей качеством образования </w:t>
      </w:r>
      <w:proofErr w:type="gramStart"/>
      <w:r w:rsidR="00A82ACC" w:rsidRPr="006B3FC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A35A8" w:rsidRPr="006B3FC2" w:rsidRDefault="00A82ACC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C2">
        <w:rPr>
          <w:rFonts w:ascii="Times New Roman" w:hAnsi="Times New Roman" w:cs="Times New Roman"/>
          <w:sz w:val="24"/>
          <w:szCs w:val="24"/>
        </w:rPr>
        <w:t>ДОУ.</w:t>
      </w:r>
    </w:p>
    <w:p w:rsidR="002A35A8" w:rsidRPr="0088156A" w:rsidRDefault="002A35A8" w:rsidP="006B3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156A" w:rsidRDefault="00BA19E1" w:rsidP="006B3FC2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СОДЕРЖАТЕЛЬНЫЙ РАЗДЕЛ</w:t>
      </w:r>
    </w:p>
    <w:p w:rsidR="004E068E" w:rsidRPr="00BA19E1" w:rsidRDefault="004E068E" w:rsidP="006B3FC2">
      <w:pPr>
        <w:pStyle w:val="a5"/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068E" w:rsidRPr="006B3FC2" w:rsidRDefault="00D448A5" w:rsidP="00192E70">
      <w:pPr>
        <w:widowControl w:val="0"/>
        <w:autoSpaceDE w:val="0"/>
        <w:autoSpaceDN w:val="0"/>
        <w:spacing w:before="274" w:after="0" w:line="360" w:lineRule="auto"/>
        <w:ind w:left="141"/>
        <w:jc w:val="center"/>
        <w:outlineLvl w:val="0"/>
        <w:rPr>
          <w:rFonts w:ascii="Times New Roman" w:eastAsia="Calibri Light" w:hAnsi="Times New Roman" w:cs="Times New Roman"/>
          <w:b/>
          <w:sz w:val="24"/>
          <w:szCs w:val="24"/>
        </w:rPr>
      </w:pPr>
      <w:bookmarkStart w:id="1" w:name="_bookmark9"/>
      <w:bookmarkEnd w:id="1"/>
      <w:r>
        <w:rPr>
          <w:rFonts w:ascii="Times New Roman" w:eastAsia="Calibri Light" w:hAnsi="Times New Roman" w:cs="Times New Roman"/>
          <w:b/>
          <w:sz w:val="24"/>
          <w:szCs w:val="24"/>
        </w:rPr>
        <w:t>2.1.</w:t>
      </w:r>
      <w:r w:rsidR="004E068E" w:rsidRPr="004E068E">
        <w:rPr>
          <w:rFonts w:ascii="Times New Roman" w:eastAsia="Calibri Light" w:hAnsi="Times New Roman" w:cs="Times New Roman"/>
          <w:b/>
          <w:sz w:val="24"/>
          <w:szCs w:val="24"/>
        </w:rPr>
        <w:t>Направления</w:t>
      </w:r>
      <w:r w:rsidR="004E068E" w:rsidRPr="004E068E">
        <w:rPr>
          <w:rFonts w:ascii="Times New Roman" w:eastAsia="Calibri Light" w:hAnsi="Times New Roman" w:cs="Times New Roman"/>
          <w:b/>
          <w:spacing w:val="-11"/>
          <w:sz w:val="24"/>
          <w:szCs w:val="24"/>
        </w:rPr>
        <w:t xml:space="preserve"> </w:t>
      </w:r>
      <w:r w:rsidR="004E068E" w:rsidRPr="004E068E">
        <w:rPr>
          <w:rFonts w:ascii="Times New Roman" w:eastAsia="Calibri Light" w:hAnsi="Times New Roman" w:cs="Times New Roman"/>
          <w:b/>
          <w:sz w:val="24"/>
          <w:szCs w:val="24"/>
        </w:rPr>
        <w:t>деятельности</w:t>
      </w:r>
      <w:r w:rsidR="004E068E" w:rsidRPr="004E068E">
        <w:rPr>
          <w:rFonts w:ascii="Times New Roman" w:eastAsia="Calibri Light" w:hAnsi="Times New Roman" w:cs="Times New Roman"/>
          <w:b/>
          <w:spacing w:val="-7"/>
          <w:sz w:val="24"/>
          <w:szCs w:val="24"/>
        </w:rPr>
        <w:t xml:space="preserve"> </w:t>
      </w:r>
      <w:r w:rsidR="004E068E" w:rsidRPr="004E068E">
        <w:rPr>
          <w:rFonts w:ascii="Times New Roman" w:eastAsia="Calibri Light" w:hAnsi="Times New Roman" w:cs="Times New Roman"/>
          <w:b/>
          <w:sz w:val="24"/>
          <w:szCs w:val="24"/>
        </w:rPr>
        <w:t>просвещения</w:t>
      </w:r>
      <w:r w:rsidR="004E068E" w:rsidRPr="004E068E">
        <w:rPr>
          <w:rFonts w:ascii="Times New Roman" w:eastAsia="Calibri Light" w:hAnsi="Times New Roman" w:cs="Times New Roman"/>
          <w:b/>
          <w:spacing w:val="-14"/>
          <w:sz w:val="24"/>
          <w:szCs w:val="24"/>
        </w:rPr>
        <w:t xml:space="preserve"> </w:t>
      </w:r>
      <w:r w:rsidR="004E068E" w:rsidRPr="004E068E">
        <w:rPr>
          <w:rFonts w:ascii="Times New Roman" w:eastAsia="Calibri Light" w:hAnsi="Times New Roman" w:cs="Times New Roman"/>
          <w:b/>
          <w:sz w:val="24"/>
          <w:szCs w:val="24"/>
        </w:rPr>
        <w:t>родителей</w:t>
      </w:r>
      <w:r w:rsidR="004E068E" w:rsidRPr="004E068E">
        <w:rPr>
          <w:rFonts w:ascii="Times New Roman" w:eastAsia="Calibri Light" w:hAnsi="Times New Roman" w:cs="Times New Roman"/>
          <w:b/>
          <w:spacing w:val="-10"/>
          <w:sz w:val="24"/>
          <w:szCs w:val="24"/>
        </w:rPr>
        <w:t xml:space="preserve"> </w:t>
      </w:r>
      <w:r w:rsidR="004E068E" w:rsidRPr="004E068E">
        <w:rPr>
          <w:rFonts w:ascii="Times New Roman" w:eastAsia="Calibri Light" w:hAnsi="Times New Roman" w:cs="Times New Roman"/>
          <w:b/>
          <w:sz w:val="24"/>
          <w:szCs w:val="24"/>
        </w:rPr>
        <w:t>(законных представителей) воспитанников</w:t>
      </w:r>
    </w:p>
    <w:p w:rsidR="004E068E" w:rsidRPr="004E068E" w:rsidRDefault="004E068E" w:rsidP="006B3FC2">
      <w:pPr>
        <w:widowControl w:val="0"/>
        <w:autoSpaceDE w:val="0"/>
        <w:autoSpaceDN w:val="0"/>
        <w:spacing w:before="1" w:after="0" w:line="360" w:lineRule="auto"/>
        <w:ind w:left="141"/>
        <w:jc w:val="both"/>
        <w:outlineLvl w:val="1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bookmarkStart w:id="2" w:name="_bookmark10"/>
      <w:bookmarkEnd w:id="2"/>
      <w:r w:rsidRPr="004E068E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Информационно</w:t>
      </w:r>
      <w:r w:rsidRPr="004E068E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4E068E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–</w:t>
      </w:r>
      <w:r w:rsidRPr="004E068E">
        <w:rPr>
          <w:rFonts w:ascii="Times New Roman" w:eastAsia="Calibri Light" w:hAnsi="Times New Roman" w:cs="Times New Roman"/>
          <w:i/>
          <w:spacing w:val="-6"/>
          <w:sz w:val="24"/>
          <w:szCs w:val="24"/>
          <w:u w:val="single"/>
        </w:rPr>
        <w:t xml:space="preserve"> </w:t>
      </w:r>
      <w:r w:rsidRPr="004E068E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аналитическое</w:t>
      </w:r>
      <w:r w:rsidRPr="004E068E">
        <w:rPr>
          <w:rFonts w:ascii="Times New Roman" w:eastAsia="Calibri Light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4E068E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направление</w:t>
      </w:r>
    </w:p>
    <w:p w:rsidR="004E068E" w:rsidRPr="004E068E" w:rsidRDefault="004E068E" w:rsidP="006B3FC2">
      <w:pPr>
        <w:widowControl w:val="0"/>
        <w:autoSpaceDE w:val="0"/>
        <w:autoSpaceDN w:val="0"/>
        <w:spacing w:before="22" w:after="0" w:line="360" w:lineRule="auto"/>
        <w:ind w:left="141"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sz w:val="24"/>
          <w:szCs w:val="24"/>
        </w:rPr>
        <w:t>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 работа педагогов начинается с анкетирования «Давайте познакомимся». Получив реальную картину, на основе собранных данных, происходит анализ особенностей структуры</w:t>
      </w:r>
      <w:r w:rsidRPr="004E068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родственных</w:t>
      </w:r>
      <w:r w:rsidRPr="004E06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связей</w:t>
      </w:r>
      <w:r w:rsidRPr="004E06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4E068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4E06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специфика</w:t>
      </w:r>
      <w:r w:rsidRPr="004E06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4E06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06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 w:rsidRPr="004E068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воспитания дошкольника, вырабатывается тактика общения с каждым родителем. Это поможет лучше ориентироваться</w:t>
      </w:r>
      <w:r w:rsidRPr="004E06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06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4E06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потребностях</w:t>
      </w:r>
      <w:r w:rsidRPr="004E06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4E06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4E06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учесть</w:t>
      </w:r>
      <w:r w:rsidRPr="004E06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E06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</w:t>
      </w:r>
      <w:r w:rsidRPr="004E068E">
        <w:rPr>
          <w:rFonts w:ascii="Times New Roman" w:eastAsia="Times New Roman" w:hAnsi="Times New Roman" w:cs="Times New Roman"/>
          <w:spacing w:val="-2"/>
          <w:sz w:val="24"/>
          <w:szCs w:val="24"/>
        </w:rPr>
        <w:t>особенности.</w:t>
      </w:r>
    </w:p>
    <w:p w:rsidR="004E068E" w:rsidRPr="007E62F9" w:rsidRDefault="004E068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7E62F9">
        <w:rPr>
          <w:rFonts w:ascii="Times New Roman" w:eastAsia="Times New Roman" w:hAnsi="Times New Roman" w:cs="Times New Roman"/>
          <w:sz w:val="24"/>
        </w:rPr>
        <w:t>Сбор информации о семьях: состав семьи; определение социального статуса семьи; выявление</w:t>
      </w:r>
      <w:r w:rsidRPr="007E62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семей</w:t>
      </w:r>
      <w:r w:rsidRPr="007E62F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группы</w:t>
      </w:r>
      <w:r w:rsidRPr="007E62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«риска»;</w:t>
      </w:r>
      <w:r w:rsidRPr="007E62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материально-бытовые</w:t>
      </w:r>
      <w:r w:rsidRPr="007E62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условия;</w:t>
      </w:r>
      <w:r w:rsidRPr="007E62F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психологический микроклимат,</w:t>
      </w:r>
      <w:r w:rsidRPr="007E62F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стиль</w:t>
      </w:r>
      <w:r w:rsidRPr="007E62F9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воспитания;</w:t>
      </w:r>
      <w:r w:rsidRPr="007E62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семейные</w:t>
      </w:r>
      <w:r w:rsidRPr="007E62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традиции,</w:t>
      </w:r>
      <w:r w:rsidRPr="007E62F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lastRenderedPageBreak/>
        <w:t>увлечения</w:t>
      </w:r>
      <w:r w:rsidRPr="007E62F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членов</w:t>
      </w:r>
      <w:r w:rsidRPr="007E62F9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семьи.</w:t>
      </w:r>
    </w:p>
    <w:p w:rsidR="004E068E" w:rsidRPr="007E62F9" w:rsidRDefault="004E068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after="0" w:line="36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7E62F9">
        <w:rPr>
          <w:rFonts w:ascii="Times New Roman" w:eastAsia="Times New Roman" w:hAnsi="Times New Roman" w:cs="Times New Roman"/>
          <w:sz w:val="24"/>
        </w:rPr>
        <w:t>Распространение информации о работе детского сада на сайте школы.</w:t>
      </w:r>
    </w:p>
    <w:p w:rsidR="004E068E" w:rsidRPr="007E62F9" w:rsidRDefault="004E068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E62F9">
        <w:rPr>
          <w:rFonts w:ascii="Times New Roman" w:eastAsia="Times New Roman" w:hAnsi="Times New Roman" w:cs="Times New Roman"/>
          <w:sz w:val="24"/>
        </w:rPr>
        <w:t>Анализ</w:t>
      </w:r>
      <w:r w:rsidRPr="007E62F9">
        <w:rPr>
          <w:rFonts w:ascii="Times New Roman" w:eastAsia="Times New Roman" w:hAnsi="Times New Roman" w:cs="Times New Roman"/>
          <w:spacing w:val="-2"/>
          <w:sz w:val="24"/>
        </w:rPr>
        <w:t xml:space="preserve"> информации.</w:t>
      </w:r>
    </w:p>
    <w:p w:rsidR="004E068E" w:rsidRPr="007E62F9" w:rsidRDefault="004E068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before="41"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7E62F9">
        <w:rPr>
          <w:rFonts w:ascii="Times New Roman" w:eastAsia="Times New Roman" w:hAnsi="Times New Roman" w:cs="Times New Roman"/>
          <w:sz w:val="24"/>
        </w:rPr>
        <w:t>Сбор информации о ребенке: состояние здоровья: анамнез (медицинская карта); индивидуальные особенности ребёнка; ежегодное выявление и развитие способностей детей, усвоение программы; выявление одаренных детей; выявление детей,</w:t>
      </w:r>
      <w:r w:rsidRPr="007E62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требующих</w:t>
      </w:r>
      <w:r w:rsidRPr="007E62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повышенного</w:t>
      </w:r>
      <w:r w:rsidRPr="007E62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внимания</w:t>
      </w:r>
      <w:r w:rsidRPr="007E62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(дети</w:t>
      </w:r>
      <w:r w:rsidRPr="007E62F9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детского</w:t>
      </w:r>
      <w:r w:rsidRPr="007E62F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дома,</w:t>
      </w:r>
      <w:r w:rsidRPr="007E62F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proofErr w:type="gramStart"/>
      <w:r w:rsidRPr="007E62F9">
        <w:rPr>
          <w:rFonts w:ascii="Times New Roman" w:eastAsia="Times New Roman" w:hAnsi="Times New Roman" w:cs="Times New Roman"/>
          <w:sz w:val="24"/>
        </w:rPr>
        <w:t>дети</w:t>
      </w:r>
      <w:proofErr w:type="gramEnd"/>
      <w:r w:rsidRPr="007E62F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находящиеся</w:t>
      </w:r>
      <w:r w:rsidRPr="007E62F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E62F9">
        <w:rPr>
          <w:rFonts w:ascii="Times New Roman" w:eastAsia="Times New Roman" w:hAnsi="Times New Roman" w:cs="Times New Roman"/>
          <w:sz w:val="24"/>
        </w:rPr>
        <w:t>в социально – неблагополучных семьях).</w:t>
      </w:r>
    </w:p>
    <w:p w:rsidR="004E068E" w:rsidRDefault="004E068E" w:rsidP="006B3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E068E" w:rsidRPr="004E068E" w:rsidRDefault="004E068E" w:rsidP="006B3FC2">
      <w:pPr>
        <w:widowControl w:val="0"/>
        <w:autoSpaceDE w:val="0"/>
        <w:autoSpaceDN w:val="0"/>
        <w:spacing w:before="21" w:after="0" w:line="360" w:lineRule="auto"/>
        <w:jc w:val="both"/>
        <w:outlineLvl w:val="1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r w:rsidRPr="004E068E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Просветительская</w:t>
      </w:r>
      <w:r w:rsidRPr="004E068E">
        <w:rPr>
          <w:rFonts w:ascii="Times New Roman" w:eastAsia="Calibri Light" w:hAnsi="Times New Roman" w:cs="Times New Roman"/>
          <w:i/>
          <w:spacing w:val="-6"/>
          <w:sz w:val="24"/>
          <w:szCs w:val="24"/>
          <w:u w:val="single"/>
        </w:rPr>
        <w:t xml:space="preserve"> </w:t>
      </w:r>
      <w:r w:rsidRPr="004E068E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деятельность</w:t>
      </w:r>
    </w:p>
    <w:p w:rsidR="004E068E" w:rsidRPr="004E068E" w:rsidRDefault="004E068E" w:rsidP="006B3FC2">
      <w:pPr>
        <w:widowControl w:val="0"/>
        <w:autoSpaceDE w:val="0"/>
        <w:autoSpaceDN w:val="0"/>
        <w:spacing w:before="22" w:after="0" w:line="360" w:lineRule="auto"/>
        <w:ind w:left="141" w:right="13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4E06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4E06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4E06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4E06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4E06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4E06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4E06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родителей (законных</w:t>
      </w:r>
      <w:r w:rsidRPr="004E06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4E06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06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4E06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4E06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профессионализма</w:t>
      </w:r>
      <w:r w:rsidRPr="004E06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4E06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кадров. Просветительское направление – это обогащение родителей знаниями в вопросах воспитания, развития, образования детей дошкольного возраста. Для этого в детском саду необходимо</w:t>
      </w:r>
      <w:r w:rsidRPr="004E06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4E06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4E06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4E068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4E06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4E06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 xml:space="preserve">информацией, сопровождать семьи на всех этапах дошкольного детства. </w:t>
      </w:r>
    </w:p>
    <w:p w:rsidR="004E068E" w:rsidRDefault="004E068E" w:rsidP="006B3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E62F9" w:rsidRPr="007E62F9" w:rsidRDefault="007E62F9" w:rsidP="006B3FC2">
      <w:pPr>
        <w:widowControl w:val="0"/>
        <w:autoSpaceDE w:val="0"/>
        <w:autoSpaceDN w:val="0"/>
        <w:spacing w:after="0" w:line="360" w:lineRule="auto"/>
        <w:ind w:left="141"/>
        <w:jc w:val="both"/>
        <w:outlineLvl w:val="1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r w:rsidRPr="007E62F9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Организационно-методическая</w:t>
      </w:r>
      <w:r w:rsidRPr="007E62F9">
        <w:rPr>
          <w:rFonts w:ascii="Times New Roman" w:eastAsia="Calibri Light" w:hAnsi="Times New Roman" w:cs="Times New Roman"/>
          <w:i/>
          <w:spacing w:val="-11"/>
          <w:sz w:val="24"/>
          <w:szCs w:val="24"/>
          <w:u w:val="single"/>
        </w:rPr>
        <w:t xml:space="preserve"> </w:t>
      </w:r>
      <w:r w:rsidRPr="007E62F9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деятельность</w:t>
      </w:r>
    </w:p>
    <w:p w:rsidR="007E62F9" w:rsidRPr="004E068E" w:rsidRDefault="007E62F9" w:rsidP="006B3FC2">
      <w:pPr>
        <w:widowControl w:val="0"/>
        <w:autoSpaceDE w:val="0"/>
        <w:autoSpaceDN w:val="0"/>
        <w:spacing w:before="19" w:after="0" w:line="360" w:lineRule="auto"/>
        <w:ind w:left="141" w:right="13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sz w:val="24"/>
          <w:szCs w:val="24"/>
        </w:rPr>
        <w:t xml:space="preserve">В процессе повышения уровня компетентности родителей (законных представителей) по вопросам </w:t>
      </w:r>
      <w:proofErr w:type="spellStart"/>
      <w:r w:rsidRPr="004E068E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4E068E">
        <w:rPr>
          <w:rFonts w:ascii="Times New Roman" w:eastAsia="Times New Roman" w:hAnsi="Times New Roman" w:cs="Times New Roman"/>
          <w:sz w:val="24"/>
          <w:szCs w:val="24"/>
        </w:rPr>
        <w:t>-образовательной деятельности необходимо способствовать развитию их творческой инициативы, создавать в саду все условия для организации единого пространства развития и воспитания ребенка, делать родителей (законных представителей) действительно равно-ответственными участниками образовательного процесса.</w:t>
      </w:r>
    </w:p>
    <w:p w:rsidR="007E62F9" w:rsidRPr="004E068E" w:rsidRDefault="007E62F9" w:rsidP="006B3FC2">
      <w:pPr>
        <w:widowControl w:val="0"/>
        <w:tabs>
          <w:tab w:val="left" w:pos="861"/>
        </w:tabs>
        <w:autoSpaceDE w:val="0"/>
        <w:autoSpaceDN w:val="0"/>
        <w:spacing w:after="0" w:line="360" w:lineRule="auto"/>
        <w:ind w:left="8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  </w:t>
      </w:r>
      <w:r w:rsidRPr="004E068E">
        <w:rPr>
          <w:rFonts w:ascii="Times New Roman" w:eastAsia="Times New Roman" w:hAnsi="Times New Roman" w:cs="Times New Roman"/>
          <w:sz w:val="24"/>
        </w:rPr>
        <w:t>Организация</w:t>
      </w:r>
      <w:r w:rsidRPr="004E06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культурно-массовых</w:t>
      </w:r>
      <w:r w:rsidRPr="004E068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pacing w:val="-2"/>
          <w:sz w:val="24"/>
        </w:rPr>
        <w:t>мероприятий.</w:t>
      </w:r>
    </w:p>
    <w:p w:rsidR="007E62F9" w:rsidRPr="004E068E" w:rsidRDefault="007E62F9" w:rsidP="006B3FC2">
      <w:pPr>
        <w:widowControl w:val="0"/>
        <w:tabs>
          <w:tab w:val="left" w:pos="861"/>
        </w:tabs>
        <w:autoSpaceDE w:val="0"/>
        <w:autoSpaceDN w:val="0"/>
        <w:spacing w:before="44" w:after="0" w:line="360" w:lineRule="auto"/>
        <w:ind w:left="8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 </w:t>
      </w:r>
      <w:r w:rsidRPr="004E068E">
        <w:rPr>
          <w:rFonts w:ascii="Times New Roman" w:eastAsia="Times New Roman" w:hAnsi="Times New Roman" w:cs="Times New Roman"/>
          <w:sz w:val="24"/>
        </w:rPr>
        <w:t>Разработка</w:t>
      </w:r>
      <w:r w:rsidRPr="004E06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критериев</w:t>
      </w:r>
      <w:r w:rsidRPr="004E06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оценки</w:t>
      </w:r>
      <w:r w:rsidRPr="004E06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конкурсов,</w:t>
      </w:r>
      <w:r w:rsidRPr="004E068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оформление</w:t>
      </w:r>
      <w:r w:rsidRPr="004E068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наградного</w:t>
      </w:r>
      <w:r w:rsidRPr="004E068E">
        <w:rPr>
          <w:rFonts w:ascii="Times New Roman" w:eastAsia="Times New Roman" w:hAnsi="Times New Roman" w:cs="Times New Roman"/>
          <w:spacing w:val="-2"/>
          <w:sz w:val="24"/>
        </w:rPr>
        <w:t xml:space="preserve"> материала.</w:t>
      </w:r>
    </w:p>
    <w:p w:rsidR="007E62F9" w:rsidRPr="004E068E" w:rsidRDefault="007E62F9" w:rsidP="006B3FC2">
      <w:pPr>
        <w:widowControl w:val="0"/>
        <w:tabs>
          <w:tab w:val="left" w:pos="861"/>
        </w:tabs>
        <w:autoSpaceDE w:val="0"/>
        <w:autoSpaceDN w:val="0"/>
        <w:spacing w:before="40" w:after="0" w:line="360" w:lineRule="auto"/>
        <w:ind w:left="861" w:right="13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* </w:t>
      </w:r>
      <w:r w:rsidRPr="004E068E">
        <w:rPr>
          <w:rFonts w:ascii="Times New Roman" w:eastAsia="Times New Roman" w:hAnsi="Times New Roman" w:cs="Times New Roman"/>
          <w:sz w:val="24"/>
        </w:rPr>
        <w:t>Вовлечение родителей (законных представителей) в педагогический процесс: участие в культурно-массовых мероприятиях; совместное проведение спортивных праздников;</w:t>
      </w:r>
      <w:r w:rsidRPr="004E068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планирование</w:t>
      </w:r>
      <w:r w:rsidRPr="004E068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и</w:t>
      </w:r>
      <w:r w:rsidRPr="004E06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совместная</w:t>
      </w:r>
      <w:r w:rsidRPr="004E068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работа</w:t>
      </w:r>
      <w:r w:rsidRPr="004E068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на</w:t>
      </w:r>
      <w:r w:rsidRPr="004E068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родительских</w:t>
      </w:r>
      <w:r w:rsidRPr="004E068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собраниях;</w:t>
      </w:r>
      <w:r w:rsidRPr="004E06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помощь в организации досуговой деятельности; совместная деятельность с детьми (игры, экскурсии, конкурсы, досуги); оформление групп детского сада; участие в творческих выставках детско-родительских работ; благоустройство прогулочных площадок (высадка цветов, кустарников, деревьев;</w:t>
      </w:r>
      <w:proofErr w:type="gramEnd"/>
      <w:r w:rsidRPr="004E068E">
        <w:rPr>
          <w:rFonts w:ascii="Times New Roman" w:eastAsia="Times New Roman" w:hAnsi="Times New Roman" w:cs="Times New Roman"/>
          <w:sz w:val="24"/>
        </w:rPr>
        <w:t xml:space="preserve"> изготовление фигур из снега) и </w:t>
      </w:r>
      <w:r w:rsidRPr="004E068E">
        <w:rPr>
          <w:rFonts w:ascii="Times New Roman" w:eastAsia="Times New Roman" w:hAnsi="Times New Roman" w:cs="Times New Roman"/>
          <w:spacing w:val="-4"/>
          <w:sz w:val="24"/>
        </w:rPr>
        <w:t>т.д.</w:t>
      </w:r>
    </w:p>
    <w:p w:rsidR="006B3FC2" w:rsidRDefault="007E62F9" w:rsidP="006B3FC2">
      <w:pPr>
        <w:widowControl w:val="0"/>
        <w:tabs>
          <w:tab w:val="left" w:pos="861"/>
        </w:tabs>
        <w:autoSpaceDE w:val="0"/>
        <w:autoSpaceDN w:val="0"/>
        <w:spacing w:before="2" w:after="0" w:line="360" w:lineRule="auto"/>
        <w:ind w:left="861" w:right="13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* </w:t>
      </w:r>
      <w:r w:rsidRPr="004E068E">
        <w:rPr>
          <w:rFonts w:ascii="Times New Roman" w:eastAsia="Times New Roman" w:hAnsi="Times New Roman" w:cs="Times New Roman"/>
          <w:sz w:val="24"/>
        </w:rPr>
        <w:t>Вовлечение детей в творческий процесс: участие в культурно-массовых мероприят</w:t>
      </w:r>
      <w:r>
        <w:rPr>
          <w:rFonts w:ascii="Times New Roman" w:eastAsia="Times New Roman" w:hAnsi="Times New Roman" w:cs="Times New Roman"/>
          <w:sz w:val="24"/>
        </w:rPr>
        <w:t>иях; участие в выставках детско-</w:t>
      </w:r>
      <w:r w:rsidRPr="004E068E">
        <w:rPr>
          <w:rFonts w:ascii="Times New Roman" w:eastAsia="Times New Roman" w:hAnsi="Times New Roman" w:cs="Times New Roman"/>
          <w:sz w:val="24"/>
        </w:rPr>
        <w:t>родительских творческих работ (рисунки,</w:t>
      </w:r>
      <w:r w:rsidRPr="004E06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поделки);</w:t>
      </w:r>
      <w:r w:rsidRPr="004E06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совместное</w:t>
      </w:r>
      <w:r w:rsidRPr="004E06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участие</w:t>
      </w:r>
      <w:r w:rsidRPr="004E06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с</w:t>
      </w:r>
      <w:r w:rsidRPr="004E06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родителями</w:t>
      </w:r>
      <w:r w:rsidRPr="004E06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(законными</w:t>
      </w:r>
      <w:r w:rsidRPr="004E068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представителями) в семейных концертах;</w:t>
      </w:r>
    </w:p>
    <w:p w:rsidR="004E068E" w:rsidRPr="007E62F9" w:rsidRDefault="004E068E" w:rsidP="006B3FC2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bookmarkStart w:id="3" w:name="_bookmark11"/>
      <w:bookmarkStart w:id="4" w:name="_bookmark12"/>
      <w:bookmarkStart w:id="5" w:name="_bookmark13"/>
      <w:bookmarkEnd w:id="3"/>
      <w:bookmarkEnd w:id="4"/>
      <w:bookmarkEnd w:id="5"/>
      <w:r w:rsidRPr="007E62F9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Реализация</w:t>
      </w:r>
      <w:r w:rsidRPr="007E62F9">
        <w:rPr>
          <w:rFonts w:ascii="Times New Roman" w:eastAsia="Calibri Light" w:hAnsi="Times New Roman" w:cs="Times New Roman"/>
          <w:i/>
          <w:spacing w:val="-9"/>
          <w:sz w:val="24"/>
          <w:szCs w:val="24"/>
          <w:u w:val="single"/>
        </w:rPr>
        <w:t xml:space="preserve"> </w:t>
      </w:r>
      <w:r w:rsidRPr="007E62F9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образовательного</w:t>
      </w:r>
      <w:r w:rsidRPr="007E62F9">
        <w:rPr>
          <w:rFonts w:ascii="Times New Roman" w:eastAsia="Calibri Light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7E62F9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процесса</w:t>
      </w:r>
      <w:r w:rsidRPr="007E62F9">
        <w:rPr>
          <w:rFonts w:ascii="Times New Roman" w:eastAsia="Calibri Light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7E62F9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детского</w:t>
      </w:r>
      <w:r w:rsidRPr="007E62F9">
        <w:rPr>
          <w:rFonts w:ascii="Times New Roman" w:eastAsia="Calibri Light" w:hAnsi="Times New Roman" w:cs="Times New Roman"/>
          <w:i/>
          <w:spacing w:val="-8"/>
          <w:sz w:val="24"/>
          <w:szCs w:val="24"/>
          <w:u w:val="single"/>
        </w:rPr>
        <w:t xml:space="preserve"> </w:t>
      </w:r>
      <w:r w:rsidRPr="007E62F9">
        <w:rPr>
          <w:rFonts w:ascii="Times New Roman" w:eastAsia="Calibri Light" w:hAnsi="Times New Roman" w:cs="Times New Roman"/>
          <w:i/>
          <w:spacing w:val="-4"/>
          <w:sz w:val="24"/>
          <w:szCs w:val="24"/>
          <w:u w:val="single"/>
        </w:rPr>
        <w:t>сада</w:t>
      </w:r>
    </w:p>
    <w:p w:rsidR="004E068E" w:rsidRPr="004E068E" w:rsidRDefault="004E068E" w:rsidP="006B3FC2">
      <w:pPr>
        <w:widowControl w:val="0"/>
        <w:autoSpaceDE w:val="0"/>
        <w:autoSpaceDN w:val="0"/>
        <w:spacing w:before="22" w:after="0" w:line="360" w:lineRule="auto"/>
        <w:ind w:left="141" w:right="13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sz w:val="24"/>
          <w:szCs w:val="24"/>
        </w:rPr>
        <w:t>Целью этого направления является проявление у родителей (законных представителей) осознанного отношения к воспитанию и развитию ребёнка (понимание потребностей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ребёнка);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сотрудничеству с воспитателями, специалистами.</w:t>
      </w:r>
    </w:p>
    <w:p w:rsidR="004E068E" w:rsidRDefault="004E068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7E62F9">
        <w:rPr>
          <w:rFonts w:ascii="Times New Roman" w:eastAsia="Times New Roman" w:hAnsi="Times New Roman" w:cs="Times New Roman"/>
          <w:sz w:val="24"/>
        </w:rPr>
        <w:t>Привлечение родителей (законных представителей) к пополнению</w:t>
      </w:r>
      <w:r w:rsidR="007E62F9" w:rsidRPr="007E62F9">
        <w:rPr>
          <w:rFonts w:ascii="Times New Roman" w:eastAsia="Times New Roman" w:hAnsi="Times New Roman" w:cs="Times New Roman"/>
          <w:sz w:val="24"/>
        </w:rPr>
        <w:t xml:space="preserve"> (сделать своими руками)</w:t>
      </w:r>
      <w:r w:rsidRPr="007E62F9">
        <w:rPr>
          <w:rFonts w:ascii="Times New Roman" w:eastAsia="Times New Roman" w:hAnsi="Times New Roman" w:cs="Times New Roman"/>
          <w:sz w:val="24"/>
        </w:rPr>
        <w:t xml:space="preserve"> развивающей предметно-пространственной среды в группах, на территории детского сада с учетом возрастных особенностей детей.</w:t>
      </w:r>
    </w:p>
    <w:p w:rsidR="007E62F9" w:rsidRPr="004E068E" w:rsidRDefault="007E62F9" w:rsidP="006B3FC2">
      <w:pPr>
        <w:widowControl w:val="0"/>
        <w:tabs>
          <w:tab w:val="left" w:pos="861"/>
        </w:tabs>
        <w:autoSpaceDE w:val="0"/>
        <w:autoSpaceDN w:val="0"/>
        <w:spacing w:before="76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7E62F9" w:rsidRPr="007E62F9" w:rsidRDefault="007E62F9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before="76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7E62F9">
        <w:rPr>
          <w:rFonts w:ascii="Times New Roman" w:eastAsia="Times New Roman" w:hAnsi="Times New Roman" w:cs="Times New Roman"/>
          <w:sz w:val="24"/>
        </w:rPr>
        <w:t xml:space="preserve">Использование профессиональных умений и возможностей родителей (законных представителей) в осуществлении </w:t>
      </w:r>
      <w:proofErr w:type="spellStart"/>
      <w:r w:rsidRPr="007E62F9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7E62F9">
        <w:rPr>
          <w:rFonts w:ascii="Times New Roman" w:eastAsia="Times New Roman" w:hAnsi="Times New Roman" w:cs="Times New Roman"/>
          <w:sz w:val="24"/>
        </w:rPr>
        <w:t>-образов</w:t>
      </w:r>
      <w:r>
        <w:rPr>
          <w:rFonts w:ascii="Times New Roman" w:eastAsia="Times New Roman" w:hAnsi="Times New Roman" w:cs="Times New Roman"/>
          <w:sz w:val="24"/>
        </w:rPr>
        <w:t>ательного процесса</w:t>
      </w:r>
      <w:r w:rsidRPr="007E62F9">
        <w:rPr>
          <w:rFonts w:ascii="Times New Roman" w:eastAsia="Times New Roman" w:hAnsi="Times New Roman" w:cs="Times New Roman"/>
          <w:sz w:val="24"/>
        </w:rPr>
        <w:t>.</w:t>
      </w:r>
    </w:p>
    <w:p w:rsidR="007E62F9" w:rsidRPr="007E62F9" w:rsidRDefault="007E62F9" w:rsidP="006B3FC2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r w:rsidRPr="007E62F9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Основные</w:t>
      </w:r>
      <w:r w:rsidRPr="007E62F9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7E62F9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формы</w:t>
      </w:r>
      <w:r w:rsidRPr="007E62F9">
        <w:rPr>
          <w:rFonts w:ascii="Times New Roman" w:eastAsia="Calibri Light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7E62F9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работы</w:t>
      </w:r>
    </w:p>
    <w:p w:rsidR="007E62F9" w:rsidRPr="004E068E" w:rsidRDefault="007E62F9" w:rsidP="006B3FC2">
      <w:pPr>
        <w:widowControl w:val="0"/>
        <w:autoSpaceDE w:val="0"/>
        <w:autoSpaceDN w:val="0"/>
        <w:spacing w:before="30" w:after="0" w:line="360" w:lineRule="auto"/>
        <w:ind w:left="141"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педагогов реализуются в разных формах (групповых, подгрупповых и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7E62F9" w:rsidRPr="004E068E" w:rsidRDefault="007E62F9" w:rsidP="006B3FC2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1" w:after="0" w:line="360" w:lineRule="auto"/>
        <w:ind w:left="861" w:right="14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4E068E">
        <w:rPr>
          <w:rFonts w:ascii="Times New Roman" w:eastAsia="Times New Roman" w:hAnsi="Times New Roman" w:cs="Times New Roman"/>
          <w:sz w:val="24"/>
        </w:rPr>
        <w:t>Диагностико</w:t>
      </w:r>
      <w:proofErr w:type="spellEnd"/>
      <w:r w:rsidRPr="004E068E">
        <w:rPr>
          <w:rFonts w:ascii="Times New Roman" w:eastAsia="Times New Roman" w:hAnsi="Times New Roman" w:cs="Times New Roman"/>
          <w:sz w:val="24"/>
        </w:rPr>
        <w:t xml:space="preserve"> - аналитическое направление реализуется через опросы, анкетирование, индивидуальные блокноты, «почтовый ящик», участие в педагогических советах,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детей, тренинги, самообразование, семинары, творческие группы;</w:t>
      </w:r>
      <w:proofErr w:type="gramEnd"/>
    </w:p>
    <w:p w:rsidR="007E62F9" w:rsidRPr="004E068E" w:rsidRDefault="007E62F9" w:rsidP="006B3FC2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after="0" w:line="360" w:lineRule="auto"/>
        <w:ind w:left="861" w:right="13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4E068E">
        <w:rPr>
          <w:rFonts w:ascii="Times New Roman" w:eastAsia="Times New Roman" w:hAnsi="Times New Roman" w:cs="Times New Roman"/>
          <w:sz w:val="24"/>
        </w:rPr>
        <w:t>Просветительское и консультационное направления реализуются через групповые родительские собрания, консультации, конференции, круглые столы, семинары - практикумы, тренинги и ролевые игры, консультации, педагогические гостиные, родительские клубы и другое; оформление информационных проспектов, стендов, ширм,</w:t>
      </w:r>
      <w:r w:rsidRPr="004E06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папок</w:t>
      </w:r>
      <w:r w:rsidRPr="004E06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-</w:t>
      </w:r>
      <w:r w:rsidRPr="004E06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передвижек</w:t>
      </w:r>
      <w:r w:rsidRPr="004E06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для</w:t>
      </w:r>
      <w:r w:rsidRPr="004E068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родителей</w:t>
      </w:r>
      <w:r w:rsidRPr="004E06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(законных</w:t>
      </w:r>
      <w:r w:rsidRPr="004E068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представителей);</w:t>
      </w:r>
      <w:r w:rsidRPr="004E068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ведение</w:t>
      </w:r>
      <w:r w:rsidRPr="004E068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сайта школы </w:t>
      </w:r>
      <w:r w:rsidRPr="004E068E">
        <w:rPr>
          <w:rFonts w:ascii="Times New Roman" w:eastAsia="Times New Roman" w:hAnsi="Times New Roman" w:cs="Times New Roman"/>
          <w:sz w:val="24"/>
        </w:rPr>
        <w:t>и социальных групп в ВК; оформление фото-выставок, выставок детских работ, совместных работ родителей (законных представителей) и детей.</w:t>
      </w:r>
      <w:proofErr w:type="gramEnd"/>
    </w:p>
    <w:p w:rsidR="007E62F9" w:rsidRPr="004E068E" w:rsidRDefault="007E62F9" w:rsidP="006B3FC2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2" w:after="0" w:line="360" w:lineRule="auto"/>
        <w:ind w:left="861" w:right="138"/>
        <w:jc w:val="both"/>
        <w:rPr>
          <w:rFonts w:ascii="Times New Roman" w:eastAsia="Times New Roman" w:hAnsi="Times New Roman" w:cs="Times New Roman"/>
          <w:sz w:val="24"/>
        </w:rPr>
      </w:pPr>
      <w:r w:rsidRPr="004E068E">
        <w:rPr>
          <w:rFonts w:ascii="Times New Roman" w:eastAsia="Times New Roman" w:hAnsi="Times New Roman" w:cs="Times New Roman"/>
          <w:sz w:val="24"/>
        </w:rPr>
        <w:lastRenderedPageBreak/>
        <w:t>Досуговое направление: совместные праздники, досуги и вечера развлечений, спортивные развлечения и Дни здоровья, Малые Олимпийские игры ДОУ; тематические</w:t>
      </w:r>
      <w:r w:rsidRPr="004E068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мероприятия;</w:t>
      </w:r>
      <w:r w:rsidRPr="004E068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социальные</w:t>
      </w:r>
      <w:r w:rsidRPr="004E068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акции;</w:t>
      </w:r>
      <w:r w:rsidRPr="004E068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экологические</w:t>
      </w:r>
      <w:r w:rsidRPr="004E068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субботники;</w:t>
      </w:r>
      <w:r w:rsidRPr="004E068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</w:rPr>
        <w:t>выпуски стенгазет о взаимодействия педагогов и родителей в воспитании детей; творческие конкурсы; экскурсии; оформление альбомов для уголков уединения.</w:t>
      </w:r>
    </w:p>
    <w:p w:rsidR="007E62F9" w:rsidRPr="004E068E" w:rsidRDefault="007E62F9" w:rsidP="006B3FC2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1" w:after="0" w:line="360" w:lineRule="auto"/>
        <w:ind w:left="861" w:right="139"/>
        <w:jc w:val="both"/>
        <w:rPr>
          <w:rFonts w:ascii="Times New Roman" w:eastAsia="Times New Roman" w:hAnsi="Times New Roman" w:cs="Times New Roman"/>
          <w:sz w:val="24"/>
        </w:rPr>
      </w:pPr>
      <w:r w:rsidRPr="004E068E">
        <w:rPr>
          <w:rFonts w:ascii="Times New Roman" w:eastAsia="Times New Roman" w:hAnsi="Times New Roman" w:cs="Times New Roman"/>
          <w:sz w:val="24"/>
        </w:rPr>
        <w:t>Незаменимой формой установления доверительного делового контакта между семьей и ДОУ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ДОУ и семьи для разрешения возможных проблем и трудностей ребёнка в освоении образовательной программы.</w:t>
      </w:r>
    </w:p>
    <w:p w:rsidR="007E62F9" w:rsidRPr="00BE5F9E" w:rsidRDefault="007E62F9" w:rsidP="006B3FC2">
      <w:pPr>
        <w:widowControl w:val="0"/>
        <w:autoSpaceDE w:val="0"/>
        <w:autoSpaceDN w:val="0"/>
        <w:spacing w:before="238" w:after="0" w:line="360" w:lineRule="auto"/>
        <w:ind w:left="141"/>
        <w:jc w:val="both"/>
        <w:outlineLvl w:val="0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r w:rsidRPr="00BE5F9E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Технологии</w:t>
      </w:r>
    </w:p>
    <w:p w:rsidR="007E62F9" w:rsidRPr="00BE5F9E" w:rsidRDefault="007E62F9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before="34"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</w:rPr>
      </w:pPr>
      <w:r w:rsidRPr="00BE5F9E">
        <w:rPr>
          <w:rFonts w:ascii="Times New Roman" w:eastAsia="Times New Roman" w:hAnsi="Times New Roman" w:cs="Times New Roman"/>
          <w:sz w:val="24"/>
        </w:rPr>
        <w:t xml:space="preserve">Технологии раннего вмешательства, направленные на раннее предотвращение </w:t>
      </w:r>
      <w:proofErr w:type="gramStart"/>
      <w:r w:rsidRPr="00BE5F9E">
        <w:rPr>
          <w:rFonts w:ascii="Times New Roman" w:eastAsia="Times New Roman" w:hAnsi="Times New Roman" w:cs="Times New Roman"/>
          <w:sz w:val="24"/>
        </w:rPr>
        <w:t>неблагополучия</w:t>
      </w:r>
      <w:proofErr w:type="gramEnd"/>
      <w:r w:rsidRPr="00BE5F9E">
        <w:rPr>
          <w:rFonts w:ascii="Times New Roman" w:eastAsia="Times New Roman" w:hAnsi="Times New Roman" w:cs="Times New Roman"/>
          <w:sz w:val="24"/>
        </w:rPr>
        <w:t xml:space="preserve"> как в контексте развития ребенка, так и в семейном контексте;</w:t>
      </w:r>
    </w:p>
    <w:p w:rsidR="00BE5F9E" w:rsidRPr="00BE5F9E" w:rsidRDefault="00BE5F9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before="76" w:after="0" w:line="360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 w:rsidRPr="00BE5F9E">
        <w:rPr>
          <w:rFonts w:ascii="Times New Roman" w:eastAsia="Times New Roman" w:hAnsi="Times New Roman" w:cs="Times New Roman"/>
          <w:sz w:val="24"/>
        </w:rPr>
        <w:t>Технологии мотивирования, использующие различные модели интервьюирования, направленные на формирование готовности и мотивации к изменениям поведения, участию в программах помощи;</w:t>
      </w:r>
    </w:p>
    <w:p w:rsidR="00BE5F9E" w:rsidRPr="00BE5F9E" w:rsidRDefault="00BE5F9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before="4"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 w:rsidRPr="00BE5F9E">
        <w:rPr>
          <w:rFonts w:ascii="Times New Roman" w:eastAsia="Times New Roman" w:hAnsi="Times New Roman" w:cs="Times New Roman"/>
          <w:sz w:val="24"/>
        </w:rPr>
        <w:t>Технологии, ориентированные на работу с семьей, которые предполагают различные тренинги родительской компетентности и семейных навыков, семейное консультирование,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а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также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программы</w:t>
      </w:r>
      <w:r w:rsidRPr="00BE5F9E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по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созданию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семейных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групп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взаимопомощи;</w:t>
      </w:r>
    </w:p>
    <w:p w:rsidR="00BE5F9E" w:rsidRPr="00BE5F9E" w:rsidRDefault="00BE5F9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sz w:val="24"/>
        </w:rPr>
      </w:pPr>
      <w:r w:rsidRPr="00BE5F9E">
        <w:rPr>
          <w:rFonts w:ascii="Times New Roman" w:eastAsia="Times New Roman" w:hAnsi="Times New Roman" w:cs="Times New Roman"/>
          <w:sz w:val="24"/>
        </w:rPr>
        <w:t>Технологии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информирования,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т.е.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просвещения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через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использование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таких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форм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 xml:space="preserve">как </w:t>
      </w:r>
      <w:r w:rsidRPr="00BE5F9E">
        <w:rPr>
          <w:rFonts w:ascii="Times New Roman" w:eastAsia="Times New Roman" w:hAnsi="Times New Roman" w:cs="Times New Roman"/>
          <w:spacing w:val="-2"/>
          <w:sz w:val="24"/>
        </w:rPr>
        <w:t xml:space="preserve">лекции, семинары, консультации, беседы, распространение специальной литературы </w:t>
      </w:r>
      <w:r w:rsidRPr="00BE5F9E">
        <w:rPr>
          <w:rFonts w:ascii="Times New Roman" w:eastAsia="Times New Roman" w:hAnsi="Times New Roman" w:cs="Times New Roman"/>
          <w:sz w:val="24"/>
        </w:rPr>
        <w:t>и видеоматериалы;</w:t>
      </w:r>
    </w:p>
    <w:p w:rsidR="00BE5F9E" w:rsidRPr="00BE5F9E" w:rsidRDefault="00BE5F9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 w:rsidRPr="00BE5F9E">
        <w:rPr>
          <w:rFonts w:ascii="Times New Roman" w:eastAsia="Times New Roman" w:hAnsi="Times New Roman" w:cs="Times New Roman"/>
          <w:sz w:val="24"/>
        </w:rPr>
        <w:t>Технологии, основанные на использовании методов активного социального обучения, целью которых является формирование социально важных навыков;</w:t>
      </w:r>
    </w:p>
    <w:p w:rsidR="00BE5F9E" w:rsidRPr="00BE5F9E" w:rsidRDefault="00BE5F9E" w:rsidP="006B3FC2">
      <w:pPr>
        <w:pStyle w:val="a5"/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 w:rsidRPr="00BE5F9E">
        <w:rPr>
          <w:rFonts w:ascii="Times New Roman" w:eastAsia="Times New Roman" w:hAnsi="Times New Roman" w:cs="Times New Roman"/>
          <w:sz w:val="24"/>
        </w:rPr>
        <w:t>Технологии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создания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групп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социальной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поддержки,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направленные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на</w:t>
      </w:r>
      <w:r w:rsidRPr="00BE5F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F9E">
        <w:rPr>
          <w:rFonts w:ascii="Times New Roman" w:eastAsia="Times New Roman" w:hAnsi="Times New Roman" w:cs="Times New Roman"/>
          <w:sz w:val="24"/>
        </w:rPr>
        <w:t>формирование групп само - и взаимопомощи среди родителей.</w:t>
      </w:r>
    </w:p>
    <w:p w:rsidR="00BE5F9E" w:rsidRPr="00BE5F9E" w:rsidRDefault="00BE5F9E" w:rsidP="006B3FC2">
      <w:pPr>
        <w:widowControl w:val="0"/>
        <w:autoSpaceDE w:val="0"/>
        <w:autoSpaceDN w:val="0"/>
        <w:spacing w:before="233" w:after="0" w:line="360" w:lineRule="auto"/>
        <w:ind w:left="141" w:right="265"/>
        <w:jc w:val="both"/>
        <w:outlineLvl w:val="0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r w:rsidRPr="00BE5F9E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lastRenderedPageBreak/>
        <w:t>Формы</w:t>
      </w:r>
      <w:r w:rsidRPr="00BE5F9E">
        <w:rPr>
          <w:rFonts w:ascii="Times New Roman" w:eastAsia="Calibri Light" w:hAnsi="Times New Roman" w:cs="Times New Roman"/>
          <w:i/>
          <w:spacing w:val="-11"/>
          <w:sz w:val="24"/>
          <w:szCs w:val="24"/>
          <w:u w:val="single"/>
        </w:rPr>
        <w:t xml:space="preserve"> </w:t>
      </w:r>
      <w:r w:rsidRPr="00BE5F9E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взаимодействия</w:t>
      </w:r>
      <w:r w:rsidRPr="00BE5F9E">
        <w:rPr>
          <w:rFonts w:ascii="Times New Roman" w:eastAsia="Calibri Light" w:hAnsi="Times New Roman" w:cs="Times New Roman"/>
          <w:i/>
          <w:spacing w:val="-9"/>
          <w:sz w:val="24"/>
          <w:szCs w:val="24"/>
          <w:u w:val="single"/>
        </w:rPr>
        <w:t xml:space="preserve"> </w:t>
      </w:r>
      <w:r w:rsidRPr="00BE5F9E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с</w:t>
      </w:r>
      <w:r w:rsidRPr="00BE5F9E">
        <w:rPr>
          <w:rFonts w:ascii="Times New Roman" w:eastAsia="Calibri Light" w:hAnsi="Times New Roman" w:cs="Times New Roman"/>
          <w:i/>
          <w:spacing w:val="-10"/>
          <w:sz w:val="24"/>
          <w:szCs w:val="24"/>
          <w:u w:val="single"/>
        </w:rPr>
        <w:t xml:space="preserve"> </w:t>
      </w:r>
      <w:r w:rsidRPr="00BE5F9E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родителями</w:t>
      </w:r>
      <w:r w:rsidRPr="00BE5F9E">
        <w:rPr>
          <w:rFonts w:ascii="Times New Roman" w:eastAsia="Calibri Light" w:hAnsi="Times New Roman" w:cs="Times New Roman"/>
          <w:i/>
          <w:spacing w:val="-8"/>
          <w:sz w:val="24"/>
          <w:szCs w:val="24"/>
          <w:u w:val="single"/>
        </w:rPr>
        <w:t xml:space="preserve"> </w:t>
      </w:r>
      <w:r w:rsidRPr="00BE5F9E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 xml:space="preserve">(законными </w:t>
      </w:r>
      <w:r w:rsidRPr="00BE5F9E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представителями)</w:t>
      </w:r>
    </w:p>
    <w:p w:rsidR="00BE5F9E" w:rsidRPr="004E068E" w:rsidRDefault="00BE5F9E" w:rsidP="006B3FC2">
      <w:pPr>
        <w:widowControl w:val="0"/>
        <w:autoSpaceDE w:val="0"/>
        <w:autoSpaceDN w:val="0"/>
        <w:spacing w:before="1" w:after="0" w:line="360" w:lineRule="auto"/>
        <w:ind w:left="141" w:right="14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4E06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4E06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E06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4E06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4E06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4E068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направлены</w:t>
      </w:r>
      <w:r w:rsidRPr="004E068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на развитие их родительской компетентности.</w:t>
      </w:r>
    </w:p>
    <w:p w:rsidR="00BE5F9E" w:rsidRPr="004E068E" w:rsidRDefault="00BE5F9E" w:rsidP="006B3FC2">
      <w:pPr>
        <w:widowControl w:val="0"/>
        <w:autoSpaceDE w:val="0"/>
        <w:autoSpaceDN w:val="0"/>
        <w:spacing w:after="0" w:line="360" w:lineRule="auto"/>
        <w:ind w:left="141" w:right="13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sz w:val="24"/>
          <w:szCs w:val="24"/>
        </w:rPr>
        <w:t>Выбор форм работы с родителями в направлении развития их психолог</w:t>
      </w:r>
      <w:proofErr w:type="gramStart"/>
      <w:r w:rsidRPr="004E068E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4E068E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компетентности связан с двумя группами задач.</w:t>
      </w:r>
    </w:p>
    <w:p w:rsidR="00BE5F9E" w:rsidRPr="004E068E" w:rsidRDefault="00BE5F9E" w:rsidP="006B3FC2">
      <w:pPr>
        <w:widowControl w:val="0"/>
        <w:autoSpaceDE w:val="0"/>
        <w:autoSpaceDN w:val="0"/>
        <w:spacing w:after="0" w:line="360" w:lineRule="auto"/>
        <w:ind w:left="141"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b/>
          <w:i/>
          <w:sz w:val="24"/>
          <w:szCs w:val="24"/>
        </w:rPr>
        <w:t>Первая</w:t>
      </w:r>
      <w:r w:rsidRPr="004E068E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b/>
          <w:i/>
          <w:sz w:val="24"/>
          <w:szCs w:val="24"/>
        </w:rPr>
        <w:t>группа</w:t>
      </w:r>
      <w:r w:rsidRPr="004E068E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4E068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E068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4E068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4E068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4E068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о современных детях дошкольного возраста, специфике их развития, их потребностях, возможностях и интересах. Эти задачи эффективно решаются на тематических встречах для родителей (законных представителей), родительских дискуссиях, заседаниях семейных клубов, семинарах.</w:t>
      </w:r>
    </w:p>
    <w:p w:rsidR="00BE5F9E" w:rsidRPr="004E068E" w:rsidRDefault="00BE5F9E" w:rsidP="006B3FC2">
      <w:pPr>
        <w:widowControl w:val="0"/>
        <w:autoSpaceDE w:val="0"/>
        <w:autoSpaceDN w:val="0"/>
        <w:spacing w:after="0" w:line="360" w:lineRule="auto"/>
        <w:ind w:left="141"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Примерная тематика</w:t>
      </w:r>
      <w:r w:rsidRPr="004E068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«Роль отца в воспитании ребенка», «Мамины заботы», «Что родитель хочет знать о дошкольнике, но стесняется спросить», «Секреты воспитания мальчиков и девочек», «Этот загадочный ранний возраст» и другие.</w:t>
      </w:r>
    </w:p>
    <w:p w:rsidR="00BE5F9E" w:rsidRPr="004E068E" w:rsidRDefault="00BE5F9E" w:rsidP="006B3FC2">
      <w:pPr>
        <w:widowControl w:val="0"/>
        <w:autoSpaceDE w:val="0"/>
        <w:autoSpaceDN w:val="0"/>
        <w:spacing w:after="0" w:line="360" w:lineRule="auto"/>
        <w:ind w:left="141" w:right="1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Вторая группа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направлена на наращивание и обогащение опыта родителей (законных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ребенком.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E068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 xml:space="preserve">решения данной задачи подойдут такие формы как: мастер-классы, практикумы и тренинги для родителей (законных представителей), конкурсы, деловые игры, решение педагогических </w:t>
      </w:r>
      <w:r w:rsidRPr="004E068E">
        <w:rPr>
          <w:rFonts w:ascii="Times New Roman" w:eastAsia="Times New Roman" w:hAnsi="Times New Roman" w:cs="Times New Roman"/>
          <w:spacing w:val="-2"/>
          <w:sz w:val="24"/>
          <w:szCs w:val="24"/>
        </w:rPr>
        <w:t>кейсов.</w:t>
      </w:r>
    </w:p>
    <w:p w:rsidR="00BE5F9E" w:rsidRPr="004E068E" w:rsidRDefault="00BE5F9E" w:rsidP="006B3FC2">
      <w:pPr>
        <w:widowControl w:val="0"/>
        <w:autoSpaceDE w:val="0"/>
        <w:autoSpaceDN w:val="0"/>
        <w:spacing w:after="0" w:line="360" w:lineRule="auto"/>
        <w:ind w:left="141"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68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Примерная тематика</w:t>
      </w:r>
      <w:r w:rsidRPr="004E068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E068E">
        <w:rPr>
          <w:rFonts w:ascii="Times New Roman" w:eastAsia="Times New Roman" w:hAnsi="Times New Roman" w:cs="Times New Roman"/>
          <w:sz w:val="24"/>
          <w:szCs w:val="24"/>
        </w:rPr>
        <w:t>«Учимся договариваться с ребенком», «Пять секретов самой замечательной прогулки с ребенком», «Как незаметно победить капризы ребенка».</w:t>
      </w:r>
    </w:p>
    <w:p w:rsidR="00BE5F9E" w:rsidRDefault="00BE5F9E" w:rsidP="006B3FC2">
      <w:pPr>
        <w:pStyle w:val="a5"/>
        <w:widowControl w:val="0"/>
        <w:tabs>
          <w:tab w:val="left" w:pos="861"/>
        </w:tabs>
        <w:autoSpaceDE w:val="0"/>
        <w:autoSpaceDN w:val="0"/>
        <w:spacing w:after="0" w:line="360" w:lineRule="auto"/>
        <w:ind w:left="1221" w:right="136"/>
        <w:jc w:val="both"/>
        <w:rPr>
          <w:rFonts w:ascii="Times New Roman" w:eastAsia="Times New Roman" w:hAnsi="Times New Roman" w:cs="Times New Roman"/>
          <w:sz w:val="24"/>
        </w:rPr>
      </w:pPr>
    </w:p>
    <w:p w:rsidR="00AC5624" w:rsidRPr="00AC5624" w:rsidRDefault="00D448A5" w:rsidP="00192E70">
      <w:pPr>
        <w:widowControl w:val="0"/>
        <w:autoSpaceDE w:val="0"/>
        <w:autoSpaceDN w:val="0"/>
        <w:spacing w:before="233" w:after="0" w:line="360" w:lineRule="auto"/>
        <w:ind w:left="141"/>
        <w:jc w:val="center"/>
        <w:outlineLvl w:val="0"/>
        <w:rPr>
          <w:rFonts w:ascii="Times New Roman" w:eastAsia="Calibri Light" w:hAnsi="Times New Roman" w:cs="Times New Roman"/>
          <w:b/>
          <w:sz w:val="24"/>
          <w:szCs w:val="24"/>
        </w:rPr>
      </w:pPr>
      <w:r>
        <w:rPr>
          <w:rFonts w:ascii="Times New Roman" w:eastAsia="Calibri Light" w:hAnsi="Times New Roman" w:cs="Times New Roman"/>
          <w:b/>
          <w:sz w:val="24"/>
          <w:szCs w:val="24"/>
        </w:rPr>
        <w:t xml:space="preserve">2.2. </w:t>
      </w:r>
      <w:r w:rsidR="00AC5624" w:rsidRPr="00AC5624">
        <w:rPr>
          <w:rFonts w:ascii="Times New Roman" w:eastAsia="Calibri Light" w:hAnsi="Times New Roman" w:cs="Times New Roman"/>
          <w:b/>
          <w:sz w:val="24"/>
          <w:szCs w:val="24"/>
        </w:rPr>
        <w:t>Сферы</w:t>
      </w:r>
      <w:r w:rsidR="00AC5624" w:rsidRPr="00AC5624">
        <w:rPr>
          <w:rFonts w:ascii="Times New Roman" w:eastAsia="Calibri Light" w:hAnsi="Times New Roman" w:cs="Times New Roman"/>
          <w:b/>
          <w:spacing w:val="-9"/>
          <w:sz w:val="24"/>
          <w:szCs w:val="24"/>
        </w:rPr>
        <w:t xml:space="preserve"> </w:t>
      </w:r>
      <w:r w:rsidR="00AC5624" w:rsidRPr="00AC5624">
        <w:rPr>
          <w:rFonts w:ascii="Times New Roman" w:eastAsia="Calibri Light" w:hAnsi="Times New Roman" w:cs="Times New Roman"/>
          <w:b/>
          <w:sz w:val="24"/>
          <w:szCs w:val="24"/>
        </w:rPr>
        <w:t>ответственности,</w:t>
      </w:r>
      <w:r w:rsidR="00AC5624" w:rsidRPr="00AC5624">
        <w:rPr>
          <w:rFonts w:ascii="Times New Roman" w:eastAsia="Calibri Light" w:hAnsi="Times New Roman" w:cs="Times New Roman"/>
          <w:b/>
          <w:spacing w:val="-6"/>
          <w:sz w:val="24"/>
          <w:szCs w:val="24"/>
        </w:rPr>
        <w:t xml:space="preserve"> </w:t>
      </w:r>
      <w:r w:rsidR="00AC5624" w:rsidRPr="00AC5624">
        <w:rPr>
          <w:rFonts w:ascii="Times New Roman" w:eastAsia="Calibri Light" w:hAnsi="Times New Roman" w:cs="Times New Roman"/>
          <w:b/>
          <w:sz w:val="24"/>
          <w:szCs w:val="24"/>
        </w:rPr>
        <w:t>основные</w:t>
      </w:r>
      <w:r w:rsidR="00AC5624" w:rsidRPr="00AC5624">
        <w:rPr>
          <w:rFonts w:ascii="Times New Roman" w:eastAsia="Calibri Light" w:hAnsi="Times New Roman" w:cs="Times New Roman"/>
          <w:b/>
          <w:spacing w:val="-6"/>
          <w:sz w:val="24"/>
          <w:szCs w:val="24"/>
        </w:rPr>
        <w:t xml:space="preserve"> </w:t>
      </w:r>
      <w:r w:rsidR="00AC5624" w:rsidRPr="00AC5624">
        <w:rPr>
          <w:rFonts w:ascii="Times New Roman" w:eastAsia="Calibri Light" w:hAnsi="Times New Roman" w:cs="Times New Roman"/>
          <w:b/>
          <w:sz w:val="24"/>
          <w:szCs w:val="24"/>
        </w:rPr>
        <w:t>права</w:t>
      </w:r>
      <w:r w:rsidR="00AC5624" w:rsidRPr="00AC5624">
        <w:rPr>
          <w:rFonts w:ascii="Times New Roman" w:eastAsia="Calibri Light" w:hAnsi="Times New Roman" w:cs="Times New Roman"/>
          <w:b/>
          <w:spacing w:val="-6"/>
          <w:sz w:val="24"/>
          <w:szCs w:val="24"/>
        </w:rPr>
        <w:t xml:space="preserve"> </w:t>
      </w:r>
      <w:r w:rsidR="00AC5624" w:rsidRPr="00AC5624">
        <w:rPr>
          <w:rFonts w:ascii="Times New Roman" w:eastAsia="Calibri Light" w:hAnsi="Times New Roman" w:cs="Times New Roman"/>
          <w:b/>
          <w:sz w:val="24"/>
          <w:szCs w:val="24"/>
        </w:rPr>
        <w:t>и</w:t>
      </w:r>
      <w:r w:rsidR="00AC5624" w:rsidRPr="00AC5624">
        <w:rPr>
          <w:rFonts w:ascii="Times New Roman" w:eastAsia="Calibri Light" w:hAnsi="Times New Roman" w:cs="Times New Roman"/>
          <w:b/>
          <w:spacing w:val="-6"/>
          <w:sz w:val="24"/>
          <w:szCs w:val="24"/>
        </w:rPr>
        <w:t xml:space="preserve"> </w:t>
      </w:r>
      <w:r w:rsidR="00AC5624" w:rsidRPr="00AC5624">
        <w:rPr>
          <w:rFonts w:ascii="Times New Roman" w:eastAsia="Calibri Light" w:hAnsi="Times New Roman" w:cs="Times New Roman"/>
          <w:b/>
          <w:sz w:val="24"/>
          <w:szCs w:val="24"/>
        </w:rPr>
        <w:t>обязанности</w:t>
      </w:r>
      <w:r w:rsidR="00AC5624" w:rsidRPr="00AC5624">
        <w:rPr>
          <w:rFonts w:ascii="Times New Roman" w:eastAsia="Calibri Light" w:hAnsi="Times New Roman" w:cs="Times New Roman"/>
          <w:b/>
          <w:spacing w:val="-6"/>
          <w:sz w:val="24"/>
          <w:szCs w:val="24"/>
        </w:rPr>
        <w:t xml:space="preserve"> </w:t>
      </w:r>
      <w:r w:rsidR="00AC5624" w:rsidRPr="00AC5624">
        <w:rPr>
          <w:rFonts w:ascii="Times New Roman" w:eastAsia="Calibri Light" w:hAnsi="Times New Roman" w:cs="Times New Roman"/>
          <w:b/>
          <w:sz w:val="24"/>
          <w:szCs w:val="24"/>
        </w:rPr>
        <w:t>уча</w:t>
      </w:r>
      <w:r w:rsidR="00AC5624">
        <w:rPr>
          <w:rFonts w:ascii="Times New Roman" w:eastAsia="Calibri Light" w:hAnsi="Times New Roman" w:cs="Times New Roman"/>
          <w:b/>
          <w:sz w:val="24"/>
          <w:szCs w:val="24"/>
        </w:rPr>
        <w:t xml:space="preserve">стников программы  </w:t>
      </w:r>
      <w:r w:rsidR="00AC5624" w:rsidRPr="00AC5624">
        <w:rPr>
          <w:rFonts w:ascii="Times New Roman" w:eastAsia="Calibri Light" w:hAnsi="Times New Roman" w:cs="Times New Roman"/>
          <w:b/>
          <w:sz w:val="24"/>
          <w:szCs w:val="24"/>
        </w:rPr>
        <w:t xml:space="preserve"> </w:t>
      </w:r>
      <w:r w:rsidR="00AC5624">
        <w:rPr>
          <w:rFonts w:ascii="Times New Roman" w:eastAsia="Calibri Light" w:hAnsi="Times New Roman" w:cs="Times New Roman"/>
          <w:b/>
          <w:sz w:val="24"/>
          <w:szCs w:val="24"/>
        </w:rPr>
        <w:t>(</w:t>
      </w:r>
      <w:r w:rsidR="00AC5624" w:rsidRPr="00AC5624">
        <w:rPr>
          <w:rFonts w:ascii="Times New Roman" w:eastAsia="Calibri Light" w:hAnsi="Times New Roman" w:cs="Times New Roman"/>
          <w:b/>
          <w:sz w:val="24"/>
          <w:szCs w:val="24"/>
        </w:rPr>
        <w:t>детей, родителей, педагогов)</w:t>
      </w:r>
    </w:p>
    <w:p w:rsidR="00AC5624" w:rsidRPr="00AC5624" w:rsidRDefault="00AC5624" w:rsidP="006B3FC2">
      <w:pPr>
        <w:widowControl w:val="0"/>
        <w:autoSpaceDE w:val="0"/>
        <w:autoSpaceDN w:val="0"/>
        <w:spacing w:before="63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C5624" w:rsidRPr="00AC5624" w:rsidRDefault="00AC5624" w:rsidP="006B3FC2">
      <w:pPr>
        <w:widowControl w:val="0"/>
        <w:autoSpaceDE w:val="0"/>
        <w:autoSpaceDN w:val="0"/>
        <w:spacing w:after="0" w:line="360" w:lineRule="auto"/>
        <w:ind w:left="141"/>
        <w:jc w:val="both"/>
        <w:outlineLvl w:val="1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r w:rsidRPr="00AC5624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Права</w:t>
      </w:r>
      <w:r w:rsidRPr="00AC5624">
        <w:rPr>
          <w:rFonts w:ascii="Times New Roman" w:eastAsia="Calibri Light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AC5624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и</w:t>
      </w:r>
      <w:r w:rsidRPr="00AC5624">
        <w:rPr>
          <w:rFonts w:ascii="Times New Roman" w:eastAsia="Calibri Light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AC5624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обязанности</w:t>
      </w:r>
      <w:r w:rsidRPr="00AC5624">
        <w:rPr>
          <w:rFonts w:ascii="Times New Roman" w:eastAsia="Calibri Light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AC5624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родителей</w:t>
      </w:r>
    </w:p>
    <w:p w:rsidR="006B3FC2" w:rsidRDefault="00AC5624" w:rsidP="006B3FC2">
      <w:pPr>
        <w:widowControl w:val="0"/>
        <w:numPr>
          <w:ilvl w:val="0"/>
          <w:numId w:val="10"/>
        </w:numPr>
        <w:tabs>
          <w:tab w:val="left" w:pos="861"/>
          <w:tab w:val="left" w:pos="2265"/>
          <w:tab w:val="left" w:pos="3682"/>
          <w:tab w:val="left" w:pos="5098"/>
        </w:tabs>
        <w:autoSpaceDE w:val="0"/>
        <w:autoSpaceDN w:val="0"/>
        <w:spacing w:before="22" w:after="0" w:line="360" w:lineRule="auto"/>
        <w:ind w:left="861" w:right="662"/>
        <w:rPr>
          <w:rFonts w:ascii="Times New Roman" w:eastAsia="Times New Roman" w:hAnsi="Times New Roman" w:cs="Times New Roman"/>
          <w:sz w:val="24"/>
        </w:rPr>
      </w:pPr>
      <w:r w:rsidRPr="006B3FC2">
        <w:rPr>
          <w:rFonts w:ascii="Times New Roman" w:eastAsia="Times New Roman" w:hAnsi="Times New Roman" w:cs="Times New Roman"/>
          <w:spacing w:val="-2"/>
          <w:sz w:val="24"/>
        </w:rPr>
        <w:t>«Семейный</w:t>
      </w:r>
      <w:r w:rsidRPr="006B3FC2">
        <w:rPr>
          <w:rFonts w:ascii="Times New Roman" w:eastAsia="Times New Roman" w:hAnsi="Times New Roman" w:cs="Times New Roman"/>
          <w:sz w:val="24"/>
        </w:rPr>
        <w:tab/>
      </w:r>
      <w:r w:rsidRPr="006B3FC2">
        <w:rPr>
          <w:rFonts w:ascii="Times New Roman" w:eastAsia="Times New Roman" w:hAnsi="Times New Roman" w:cs="Times New Roman"/>
          <w:spacing w:val="-2"/>
          <w:sz w:val="24"/>
        </w:rPr>
        <w:t>кодекс</w:t>
      </w:r>
      <w:r w:rsidRPr="006B3FC2">
        <w:rPr>
          <w:rFonts w:ascii="Times New Roman" w:eastAsia="Times New Roman" w:hAnsi="Times New Roman" w:cs="Times New Roman"/>
          <w:sz w:val="24"/>
        </w:rPr>
        <w:tab/>
      </w:r>
      <w:r w:rsidRPr="006B3FC2">
        <w:rPr>
          <w:rFonts w:ascii="Times New Roman" w:eastAsia="Times New Roman" w:hAnsi="Times New Roman" w:cs="Times New Roman"/>
          <w:spacing w:val="-2"/>
          <w:sz w:val="24"/>
        </w:rPr>
        <w:t>Российской</w:t>
      </w:r>
      <w:r w:rsidRPr="006B3FC2">
        <w:rPr>
          <w:rFonts w:ascii="Times New Roman" w:eastAsia="Times New Roman" w:hAnsi="Times New Roman" w:cs="Times New Roman"/>
          <w:sz w:val="24"/>
        </w:rPr>
        <w:tab/>
        <w:t>Федерации»</w:t>
      </w:r>
      <w:r w:rsidRPr="006B3FC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6B3FC2">
        <w:rPr>
          <w:rFonts w:ascii="Times New Roman" w:eastAsia="Times New Roman" w:hAnsi="Times New Roman" w:cs="Times New Roman"/>
          <w:sz w:val="24"/>
        </w:rPr>
        <w:t>от</w:t>
      </w:r>
      <w:r w:rsidRPr="006B3FC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B3FC2">
        <w:rPr>
          <w:rFonts w:ascii="Times New Roman" w:eastAsia="Times New Roman" w:hAnsi="Times New Roman" w:cs="Times New Roman"/>
          <w:sz w:val="24"/>
        </w:rPr>
        <w:t>29.12.1995</w:t>
      </w:r>
      <w:r w:rsidRPr="006B3FC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B3FC2">
        <w:rPr>
          <w:rFonts w:ascii="Times New Roman" w:eastAsia="Times New Roman" w:hAnsi="Times New Roman" w:cs="Times New Roman"/>
          <w:sz w:val="24"/>
        </w:rPr>
        <w:t>№</w:t>
      </w:r>
      <w:r w:rsidRPr="006B3FC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B3FC2">
        <w:rPr>
          <w:rFonts w:ascii="Times New Roman" w:eastAsia="Times New Roman" w:hAnsi="Times New Roman" w:cs="Times New Roman"/>
          <w:sz w:val="24"/>
        </w:rPr>
        <w:t>223-ФЗ (ред. от 06.02.2020) СК РФ</w:t>
      </w:r>
    </w:p>
    <w:p w:rsidR="00AC5624" w:rsidRPr="00AC5624" w:rsidRDefault="00AC5624" w:rsidP="006B3FC2">
      <w:pPr>
        <w:widowControl w:val="0"/>
        <w:autoSpaceDE w:val="0"/>
        <w:autoSpaceDN w:val="0"/>
        <w:spacing w:before="76" w:after="0" w:line="360" w:lineRule="auto"/>
        <w:ind w:left="861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624">
        <w:rPr>
          <w:rFonts w:ascii="Times New Roman" w:eastAsia="Times New Roman" w:hAnsi="Times New Roman" w:cs="Times New Roman"/>
          <w:sz w:val="24"/>
          <w:szCs w:val="24"/>
        </w:rPr>
        <w:t>Статья 63. Права и обязанности родителей по воспитанию и образованию детей: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 имеют преимущественное право на обучение и воспитание своих детей перед всеми другими лицами</w:t>
      </w:r>
      <w:proofErr w:type="gramStart"/>
      <w:r w:rsidRPr="00AC562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C562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AC562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C5624">
        <w:rPr>
          <w:rFonts w:ascii="Times New Roman" w:eastAsia="Times New Roman" w:hAnsi="Times New Roman" w:cs="Times New Roman"/>
          <w:sz w:val="24"/>
          <w:szCs w:val="24"/>
        </w:rPr>
        <w:t xml:space="preserve"> ред. Федерального закона </w:t>
      </w:r>
      <w:hyperlink r:id="rId11" w:history="1">
        <w:r w:rsidRPr="00AC5624">
          <w:rPr>
            <w:rFonts w:ascii="Times New Roman" w:eastAsia="Calibri Light" w:hAnsi="Times New Roman" w:cs="Times New Roman"/>
            <w:color w:val="0000FF"/>
            <w:sz w:val="24"/>
            <w:szCs w:val="24"/>
            <w:u w:val="single"/>
          </w:rPr>
          <w:t>от 02.07.2013 N</w:t>
        </w:r>
      </w:hyperlink>
      <w:r w:rsidRPr="00AC56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Pr="00AC5624">
          <w:rPr>
            <w:rFonts w:ascii="Times New Roman" w:eastAsia="Calibri Light" w:hAnsi="Times New Roman" w:cs="Times New Roman"/>
            <w:color w:val="0000FF"/>
            <w:spacing w:val="-2"/>
            <w:sz w:val="24"/>
            <w:szCs w:val="24"/>
            <w:u w:val="single"/>
          </w:rPr>
          <w:t>185-ФЗ</w:t>
        </w:r>
      </w:hyperlink>
      <w:r w:rsidRPr="00AC5624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AC5624" w:rsidRPr="00AC5624" w:rsidRDefault="00AC5624" w:rsidP="006B3FC2">
      <w:pPr>
        <w:widowControl w:val="0"/>
        <w:autoSpaceDE w:val="0"/>
        <w:autoSpaceDN w:val="0"/>
        <w:spacing w:before="3" w:after="0" w:line="360" w:lineRule="auto"/>
        <w:ind w:lef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624">
        <w:rPr>
          <w:rFonts w:ascii="Times New Roman" w:eastAsia="Times New Roman" w:hAnsi="Times New Roman" w:cs="Times New Roman"/>
          <w:sz w:val="24"/>
          <w:szCs w:val="24"/>
        </w:rPr>
        <w:lastRenderedPageBreak/>
        <w:t>Источник:</w:t>
      </w:r>
      <w:r w:rsidRPr="00AC56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hyperlink r:id="rId13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szCs w:val="24"/>
            <w:u w:val="single"/>
          </w:rPr>
          <w:t>https://www.consultant.ru/document/cons_doc_LAW_8982/</w:t>
        </w:r>
      </w:hyperlink>
    </w:p>
    <w:p w:rsidR="00AC5624" w:rsidRPr="00AC5624" w:rsidRDefault="00AC5624" w:rsidP="006B3FC2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before="40" w:after="0" w:line="360" w:lineRule="auto"/>
        <w:ind w:left="861" w:right="144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Ст. 38 Конституции РФ устанавливает обязанность родителей заботиться о детях и воспитывать</w:t>
      </w:r>
      <w:r w:rsidRPr="00AC5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их: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Материнство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и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детство,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семья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находятся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под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защитой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государства. Забота о детях, их воспитание - равное право и обязанность родителей.</w:t>
      </w:r>
    </w:p>
    <w:p w:rsidR="00AC5624" w:rsidRPr="00AC5624" w:rsidRDefault="00AC5624" w:rsidP="006B3FC2">
      <w:pPr>
        <w:widowControl w:val="0"/>
        <w:autoSpaceDE w:val="0"/>
        <w:autoSpaceDN w:val="0"/>
        <w:spacing w:after="0" w:line="360" w:lineRule="auto"/>
        <w:ind w:lef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624">
        <w:rPr>
          <w:rFonts w:ascii="Times New Roman" w:eastAsia="Times New Roman" w:hAnsi="Times New Roman" w:cs="Times New Roman"/>
          <w:sz w:val="24"/>
          <w:szCs w:val="24"/>
        </w:rPr>
        <w:t>Источник:</w:t>
      </w:r>
      <w:r w:rsidRPr="00AC56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hyperlink r:id="rId14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szCs w:val="24"/>
            <w:u w:val="single"/>
          </w:rPr>
          <w:t>https://normativ.kontur.ru/document?moduleId=1&amp;documentId=357694</w:t>
        </w:r>
      </w:hyperlink>
    </w:p>
    <w:p w:rsidR="00AC5624" w:rsidRPr="00AC5624" w:rsidRDefault="00AC5624" w:rsidP="006B3FC2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before="44" w:after="0" w:line="360" w:lineRule="auto"/>
        <w:ind w:left="861" w:hanging="360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Федеральный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закон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от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29.12.2012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№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273-ФЗ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«Об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образовании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в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pacing w:val="-5"/>
          <w:sz w:val="24"/>
        </w:rPr>
        <w:t>РФ»</w:t>
      </w:r>
    </w:p>
    <w:p w:rsidR="00AC5624" w:rsidRPr="00AC5624" w:rsidRDefault="00AC5624" w:rsidP="006B3FC2">
      <w:pPr>
        <w:widowControl w:val="0"/>
        <w:tabs>
          <w:tab w:val="left" w:pos="4097"/>
          <w:tab w:val="left" w:pos="6281"/>
          <w:tab w:val="left" w:pos="8513"/>
        </w:tabs>
        <w:autoSpaceDE w:val="0"/>
        <w:autoSpaceDN w:val="0"/>
        <w:spacing w:before="40" w:after="0" w:line="360" w:lineRule="auto"/>
        <w:ind w:left="861"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624">
        <w:rPr>
          <w:rFonts w:ascii="Times New Roman" w:eastAsia="Times New Roman" w:hAnsi="Times New Roman" w:cs="Times New Roman"/>
          <w:sz w:val="24"/>
          <w:szCs w:val="24"/>
        </w:rPr>
        <w:t xml:space="preserve">Статья 44. Права, обязанности и ответственность в сфере образования родителей (законных представителей) несовершеннолетних обучающихся «1п.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</w:t>
      </w:r>
      <w:r w:rsidRPr="00AC5624">
        <w:rPr>
          <w:rFonts w:ascii="Times New Roman" w:eastAsia="Times New Roman" w:hAnsi="Times New Roman" w:cs="Times New Roman"/>
          <w:spacing w:val="-2"/>
          <w:sz w:val="24"/>
          <w:szCs w:val="24"/>
        </w:rPr>
        <w:t>интеллектуального</w:t>
      </w:r>
      <w:r w:rsidRPr="00AC5624">
        <w:rPr>
          <w:rFonts w:ascii="Times New Roman" w:eastAsia="Times New Roman" w:hAnsi="Times New Roman" w:cs="Times New Roman"/>
          <w:sz w:val="24"/>
          <w:szCs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</w:t>
      </w:r>
      <w:r w:rsidRPr="00AC5624">
        <w:rPr>
          <w:rFonts w:ascii="Times New Roman" w:eastAsia="Times New Roman" w:hAnsi="Times New Roman" w:cs="Times New Roman"/>
          <w:sz w:val="24"/>
          <w:szCs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личности</w:t>
      </w:r>
      <w:r w:rsidRPr="00AC5624">
        <w:rPr>
          <w:rFonts w:ascii="Times New Roman" w:eastAsia="Times New Roman" w:hAnsi="Times New Roman" w:cs="Times New Roman"/>
          <w:sz w:val="24"/>
          <w:szCs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  <w:proofErr w:type="gramStart"/>
      <w:r w:rsidRPr="00AC5624">
        <w:rPr>
          <w:rFonts w:ascii="Times New Roman" w:eastAsia="Times New Roman" w:hAnsi="Times New Roman" w:cs="Times New Roman"/>
          <w:spacing w:val="-2"/>
          <w:sz w:val="24"/>
          <w:szCs w:val="24"/>
        </w:rPr>
        <w:t>.»</w:t>
      </w:r>
      <w:proofErr w:type="gramEnd"/>
    </w:p>
    <w:p w:rsidR="00AC5624" w:rsidRPr="00AC5624" w:rsidRDefault="00AC5624" w:rsidP="006B3FC2">
      <w:pPr>
        <w:widowControl w:val="0"/>
        <w:autoSpaceDE w:val="0"/>
        <w:autoSpaceDN w:val="0"/>
        <w:spacing w:after="0" w:line="360" w:lineRule="auto"/>
        <w:ind w:lef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6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C5624">
        <w:rPr>
          <w:rFonts w:ascii="Times New Roman" w:eastAsia="Times New Roman" w:hAnsi="Times New Roman" w:cs="Times New Roman"/>
          <w:color w:val="0462C1"/>
          <w:spacing w:val="-14"/>
          <w:sz w:val="24"/>
          <w:szCs w:val="24"/>
          <w:u w:val="single" w:color="0462C1"/>
        </w:rPr>
        <w:t xml:space="preserve"> </w:t>
      </w:r>
      <w:hyperlink r:id="rId15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szCs w:val="24"/>
            <w:u w:val="single"/>
          </w:rPr>
          <w:t>https://fzrf.su/zakon/ob</w:t>
        </w:r>
      </w:hyperlink>
      <w:hyperlink r:id="rId16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szCs w:val="24"/>
            <w:u w:val="single"/>
          </w:rPr>
          <w:t>obrazovanii</w:t>
        </w:r>
      </w:hyperlink>
      <w:hyperlink r:id="rId17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18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szCs w:val="24"/>
            <w:u w:val="single"/>
          </w:rPr>
          <w:t>273</w:t>
        </w:r>
      </w:hyperlink>
      <w:hyperlink r:id="rId19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20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szCs w:val="24"/>
            <w:u w:val="single"/>
          </w:rPr>
          <w:t>fz/st</w:t>
        </w:r>
      </w:hyperlink>
      <w:hyperlink r:id="rId21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22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szCs w:val="24"/>
            <w:u w:val="single"/>
          </w:rPr>
          <w:t>44.php</w:t>
        </w:r>
      </w:hyperlink>
    </w:p>
    <w:p w:rsidR="00AC5624" w:rsidRPr="00AC5624" w:rsidRDefault="00AC5624" w:rsidP="006B3FC2">
      <w:pPr>
        <w:widowControl w:val="0"/>
        <w:autoSpaceDE w:val="0"/>
        <w:autoSpaceDN w:val="0"/>
        <w:spacing w:before="106" w:after="0" w:line="36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AC5624" w:rsidRPr="00AC5624" w:rsidRDefault="00AC5624" w:rsidP="006B3FC2">
      <w:pPr>
        <w:widowControl w:val="0"/>
        <w:autoSpaceDE w:val="0"/>
        <w:autoSpaceDN w:val="0"/>
        <w:spacing w:after="0" w:line="360" w:lineRule="auto"/>
        <w:ind w:left="141"/>
        <w:jc w:val="both"/>
        <w:outlineLvl w:val="1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r w:rsidRPr="00AC5624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Ответственность</w:t>
      </w:r>
      <w:r w:rsidRPr="00AC5624">
        <w:rPr>
          <w:rFonts w:ascii="Times New Roman" w:eastAsia="Calibri Light" w:hAnsi="Times New Roman" w:cs="Times New Roman"/>
          <w:i/>
          <w:spacing w:val="-7"/>
          <w:sz w:val="24"/>
          <w:szCs w:val="24"/>
          <w:u w:val="single"/>
        </w:rPr>
        <w:t xml:space="preserve"> </w:t>
      </w:r>
      <w:r w:rsidRPr="00AC5624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родителей</w:t>
      </w:r>
    </w:p>
    <w:p w:rsidR="00AC5624" w:rsidRPr="00AC5624" w:rsidRDefault="00AC5624" w:rsidP="006B3FC2">
      <w:pPr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18" w:after="0" w:line="360" w:lineRule="auto"/>
        <w:ind w:left="861" w:right="171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Уголовный</w:t>
      </w:r>
      <w:r w:rsidRPr="00AC5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кодекс</w:t>
      </w:r>
      <w:r w:rsidRPr="00AC5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Российской</w:t>
      </w:r>
      <w:r w:rsidRPr="00AC5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Федерации</w:t>
      </w:r>
      <w:r w:rsidRPr="00AC5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статья</w:t>
      </w:r>
      <w:r w:rsidRPr="00AC5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156 –</w:t>
      </w:r>
      <w:r w:rsidRPr="00AC5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неисполнение</w:t>
      </w:r>
      <w:r w:rsidRPr="00AC5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 xml:space="preserve">обязанностей по воспитанию несовершеннолетних </w:t>
      </w:r>
      <w:hyperlink r:id="rId23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https://www.consultant.ru/document/cons_doc_LAW_10699/48132b89ef9920ae94d8d48</w:t>
        </w:r>
      </w:hyperlink>
      <w:r w:rsidRPr="00AC5624">
        <w:rPr>
          <w:rFonts w:ascii="Times New Roman" w:eastAsia="Times New Roman" w:hAnsi="Times New Roman" w:cs="Times New Roman"/>
          <w:color w:val="0462C1"/>
          <w:spacing w:val="-2"/>
          <w:sz w:val="24"/>
        </w:rPr>
        <w:t xml:space="preserve"> </w:t>
      </w:r>
      <w:hyperlink r:id="rId24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c6</w:t>
        </w:r>
      </w:hyperlink>
      <w:r w:rsidRPr="00AC5624">
        <w:rPr>
          <w:rFonts w:ascii="Times New Roman" w:eastAsia="Times New Roman" w:hAnsi="Times New Roman" w:cs="Times New Roman"/>
          <w:color w:val="0462C1"/>
          <w:sz w:val="24"/>
          <w:u w:val="single" w:color="0462C1"/>
        </w:rPr>
        <w:t xml:space="preserve"> </w:t>
      </w:r>
      <w:hyperlink r:id="rId25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58ebf60d3c66ca9/</w:t>
        </w:r>
      </w:hyperlink>
    </w:p>
    <w:p w:rsidR="00AC5624" w:rsidRPr="00AC5624" w:rsidRDefault="00AC5624" w:rsidP="006B3FC2">
      <w:pPr>
        <w:widowControl w:val="0"/>
        <w:autoSpaceDE w:val="0"/>
        <w:autoSpaceDN w:val="0"/>
        <w:spacing w:before="94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AC5624" w:rsidRPr="00AC5624" w:rsidRDefault="00AC5624" w:rsidP="006B3FC2">
      <w:pPr>
        <w:widowControl w:val="0"/>
        <w:autoSpaceDE w:val="0"/>
        <w:autoSpaceDN w:val="0"/>
        <w:spacing w:after="0" w:line="360" w:lineRule="auto"/>
        <w:ind w:left="141"/>
        <w:jc w:val="both"/>
        <w:outlineLvl w:val="1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r w:rsidRPr="00AC5624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Права</w:t>
      </w:r>
      <w:r w:rsidRPr="00AC5624">
        <w:rPr>
          <w:rFonts w:ascii="Times New Roman" w:eastAsia="Calibri Light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AC5624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и</w:t>
      </w:r>
      <w:r w:rsidRPr="00AC5624">
        <w:rPr>
          <w:rFonts w:ascii="Times New Roman" w:eastAsia="Calibri Light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AC5624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обязанности</w:t>
      </w:r>
      <w:r w:rsidRPr="00AC5624">
        <w:rPr>
          <w:rFonts w:ascii="Times New Roman" w:eastAsia="Calibri Light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AC5624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детей</w:t>
      </w:r>
    </w:p>
    <w:p w:rsidR="00AC5624" w:rsidRPr="00AC5624" w:rsidRDefault="00AC5624" w:rsidP="006B3FC2">
      <w:pPr>
        <w:widowControl w:val="0"/>
        <w:numPr>
          <w:ilvl w:val="0"/>
          <w:numId w:val="12"/>
        </w:numPr>
        <w:tabs>
          <w:tab w:val="left" w:pos="861"/>
        </w:tabs>
        <w:autoSpaceDE w:val="0"/>
        <w:autoSpaceDN w:val="0"/>
        <w:spacing w:before="22" w:after="0" w:line="360" w:lineRule="auto"/>
        <w:ind w:left="861" w:hanging="360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Права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детей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зафиксированы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в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Главе</w:t>
      </w:r>
      <w:r w:rsidRPr="00AC5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11</w:t>
      </w:r>
      <w:r w:rsidRPr="00AC5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Семейного</w:t>
      </w:r>
      <w:r w:rsidRPr="00AC5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кодекса</w:t>
      </w:r>
      <w:r w:rsidRPr="00AC5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pacing w:val="-5"/>
          <w:sz w:val="24"/>
        </w:rPr>
        <w:t>РФ:</w:t>
      </w:r>
    </w:p>
    <w:p w:rsidR="00AC5624" w:rsidRPr="00AC5624" w:rsidRDefault="00AC5624" w:rsidP="006B3FC2">
      <w:pPr>
        <w:widowControl w:val="0"/>
        <w:numPr>
          <w:ilvl w:val="1"/>
          <w:numId w:val="12"/>
        </w:numPr>
        <w:tabs>
          <w:tab w:val="left" w:pos="1581"/>
        </w:tabs>
        <w:autoSpaceDE w:val="0"/>
        <w:autoSpaceDN w:val="0"/>
        <w:spacing w:before="40" w:after="0" w:line="360" w:lineRule="auto"/>
        <w:ind w:left="1581" w:hanging="359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Ст.</w:t>
      </w:r>
      <w:r w:rsidRPr="00AC5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54.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Право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ребенка жить</w:t>
      </w:r>
      <w:r w:rsidRPr="00AC5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и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воспитываться в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семье.</w:t>
      </w:r>
    </w:p>
    <w:p w:rsidR="00AC5624" w:rsidRPr="00AC5624" w:rsidRDefault="00AC5624" w:rsidP="006B3FC2">
      <w:pPr>
        <w:widowControl w:val="0"/>
        <w:numPr>
          <w:ilvl w:val="1"/>
          <w:numId w:val="12"/>
        </w:numPr>
        <w:tabs>
          <w:tab w:val="left" w:pos="1581"/>
        </w:tabs>
        <w:autoSpaceDE w:val="0"/>
        <w:autoSpaceDN w:val="0"/>
        <w:spacing w:before="44" w:after="0" w:line="360" w:lineRule="auto"/>
        <w:ind w:left="1581" w:hanging="359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Ст.</w:t>
      </w:r>
      <w:r w:rsidRPr="00AC5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55.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Право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ребенка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на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общение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с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родителями</w:t>
      </w:r>
      <w:r w:rsidRPr="00AC5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и</w:t>
      </w:r>
      <w:r w:rsidRPr="00AC5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другими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родственниками.</w:t>
      </w:r>
    </w:p>
    <w:p w:rsidR="00AC5624" w:rsidRPr="00AC5624" w:rsidRDefault="00AC5624" w:rsidP="006B3FC2">
      <w:pPr>
        <w:widowControl w:val="0"/>
        <w:numPr>
          <w:ilvl w:val="1"/>
          <w:numId w:val="12"/>
        </w:numPr>
        <w:tabs>
          <w:tab w:val="left" w:pos="1582"/>
          <w:tab w:val="left" w:pos="2985"/>
          <w:tab w:val="left" w:pos="4588"/>
          <w:tab w:val="left" w:pos="5644"/>
          <w:tab w:val="left" w:pos="6436"/>
          <w:tab w:val="left" w:pos="8435"/>
        </w:tabs>
        <w:autoSpaceDE w:val="0"/>
        <w:autoSpaceDN w:val="0"/>
        <w:spacing w:before="40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Ст. 56. Право ребенка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на защиту: Ребенок имеет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право на</w:t>
      </w:r>
      <w:r w:rsidRPr="00AC5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защиту своих прав и</w:t>
      </w:r>
      <w:r w:rsidRPr="00AC5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законных</w:t>
      </w:r>
      <w:r w:rsidRPr="00AC5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интересов.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Ребенок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имеет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право</w:t>
      </w:r>
      <w:r w:rsidRPr="00AC5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на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защиту</w:t>
      </w:r>
      <w:r w:rsidRPr="00AC5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от</w:t>
      </w:r>
      <w:r w:rsidRPr="00AC5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злоупотреблений</w:t>
      </w:r>
      <w:r w:rsidRPr="00AC5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 xml:space="preserve">со 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>стороны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>(лиц,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6"/>
          <w:sz w:val="24"/>
        </w:rPr>
        <w:t>их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>заменяющих).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Источник: </w:t>
      </w:r>
      <w:hyperlink r:id="rId26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https://rosuchebnik.ru/material/deti</w:t>
        </w:r>
      </w:hyperlink>
      <w:hyperlink r:id="rId27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28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i</w:t>
        </w:r>
      </w:hyperlink>
      <w:hyperlink r:id="rId29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30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roditeli</w:t>
        </w:r>
      </w:hyperlink>
      <w:hyperlink r:id="rId31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32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prava</w:t>
        </w:r>
      </w:hyperlink>
      <w:hyperlink r:id="rId33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34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i-</w:t>
        </w:r>
      </w:hyperlink>
      <w:hyperlink r:id="rId35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obyazannosti</w:t>
        </w:r>
      </w:hyperlink>
      <w:hyperlink r:id="rId36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37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v</w:t>
        </w:r>
      </w:hyperlink>
      <w:hyperlink r:id="rId38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semeynom</w:t>
        </w:r>
      </w:hyperlink>
      <w:hyperlink r:id="rId39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r w:rsidRPr="00AC5624">
        <w:rPr>
          <w:rFonts w:ascii="Times New Roman" w:eastAsia="Times New Roman" w:hAnsi="Times New Roman" w:cs="Times New Roman"/>
          <w:color w:val="0462C1"/>
          <w:spacing w:val="-2"/>
          <w:sz w:val="24"/>
        </w:rPr>
        <w:t xml:space="preserve"> </w:t>
      </w:r>
      <w:hyperlink r:id="rId40" w:history="1">
        <w:proofErr w:type="spellStart"/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kodekse</w:t>
        </w:r>
        <w:proofErr w:type="spellEnd"/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/</w:t>
        </w:r>
      </w:hyperlink>
    </w:p>
    <w:p w:rsidR="00AC5624" w:rsidRPr="00AC5624" w:rsidRDefault="00AC5624" w:rsidP="006B3FC2">
      <w:pPr>
        <w:widowControl w:val="0"/>
        <w:numPr>
          <w:ilvl w:val="0"/>
          <w:numId w:val="12"/>
        </w:numPr>
        <w:tabs>
          <w:tab w:val="left" w:pos="861"/>
        </w:tabs>
        <w:autoSpaceDE w:val="0"/>
        <w:autoSpaceDN w:val="0"/>
        <w:spacing w:before="1" w:after="0" w:line="360" w:lineRule="auto"/>
        <w:ind w:left="861" w:right="138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lastRenderedPageBreak/>
        <w:t>Федеральный закон об основных гарантиях прав ребенка в Российской Федерации. Источник: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hyperlink r:id="rId41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https://www.consultant.ru/document/cons_doc_LAW_1955</w:t>
        </w:r>
      </w:hyperlink>
      <w:hyperlink r:id="rId42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8/</w:t>
        </w:r>
      </w:hyperlink>
      <w:r w:rsidRPr="00AC5624">
        <w:rPr>
          <w:rFonts w:ascii="Times New Roman" w:eastAsia="Times New Roman" w:hAnsi="Times New Roman" w:cs="Times New Roman"/>
          <w:sz w:val="24"/>
        </w:rPr>
        <w:t>;</w:t>
      </w:r>
    </w:p>
    <w:p w:rsidR="00AC5624" w:rsidRPr="00AC5624" w:rsidRDefault="00AC5624" w:rsidP="006B3FC2">
      <w:pPr>
        <w:widowControl w:val="0"/>
        <w:numPr>
          <w:ilvl w:val="0"/>
          <w:numId w:val="12"/>
        </w:numPr>
        <w:tabs>
          <w:tab w:val="left" w:pos="861"/>
        </w:tabs>
        <w:autoSpaceDE w:val="0"/>
        <w:autoSpaceDN w:val="0"/>
        <w:spacing w:after="0" w:line="360" w:lineRule="auto"/>
        <w:ind w:left="861" w:hanging="360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Федеральный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закон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от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29.12.2012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№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273-ФЗ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«Об</w:t>
      </w:r>
      <w:r w:rsidRPr="00AC5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образовании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в</w:t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pacing w:val="-5"/>
          <w:sz w:val="24"/>
        </w:rPr>
        <w:t>РФ»</w:t>
      </w:r>
    </w:p>
    <w:p w:rsidR="00AC5624" w:rsidRPr="00AC5624" w:rsidRDefault="00AC5624" w:rsidP="006B3FC2">
      <w:pPr>
        <w:widowControl w:val="0"/>
        <w:numPr>
          <w:ilvl w:val="1"/>
          <w:numId w:val="12"/>
        </w:numPr>
        <w:tabs>
          <w:tab w:val="left" w:pos="1582"/>
        </w:tabs>
        <w:autoSpaceDE w:val="0"/>
        <w:autoSpaceDN w:val="0"/>
        <w:spacing w:before="44" w:after="0" w:line="360" w:lineRule="auto"/>
        <w:ind w:right="145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Статья 34. Основные права обучающихся и меры их социальной поддержки и стимулирования -</w:t>
      </w:r>
      <w:hyperlink r:id="rId43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 xml:space="preserve"> https://fzrf.su/zakon/ob</w:t>
        </w:r>
      </w:hyperlink>
      <w:hyperlink r:id="rId44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-</w:t>
        </w:r>
      </w:hyperlink>
      <w:hyperlink r:id="rId45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obrazovanii</w:t>
        </w:r>
      </w:hyperlink>
      <w:hyperlink r:id="rId46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-</w:t>
        </w:r>
      </w:hyperlink>
      <w:hyperlink r:id="rId47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273</w:t>
        </w:r>
      </w:hyperlink>
      <w:hyperlink r:id="rId48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-</w:t>
        </w:r>
      </w:hyperlink>
      <w:hyperlink r:id="rId49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fz/st</w:t>
        </w:r>
      </w:hyperlink>
      <w:hyperlink r:id="rId50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-</w:t>
        </w:r>
      </w:hyperlink>
      <w:hyperlink r:id="rId51" w:history="1">
        <w:r w:rsidRPr="00AC5624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34.php</w:t>
        </w:r>
      </w:hyperlink>
    </w:p>
    <w:p w:rsidR="006B3FC2" w:rsidRDefault="00AC5624" w:rsidP="006B3FC2">
      <w:pPr>
        <w:widowControl w:val="0"/>
        <w:numPr>
          <w:ilvl w:val="1"/>
          <w:numId w:val="12"/>
        </w:numPr>
        <w:tabs>
          <w:tab w:val="left" w:pos="1582"/>
          <w:tab w:val="left" w:pos="2517"/>
          <w:tab w:val="left" w:pos="3056"/>
          <w:tab w:val="left" w:pos="4053"/>
          <w:tab w:val="left" w:pos="5204"/>
          <w:tab w:val="left" w:pos="6867"/>
        </w:tabs>
        <w:autoSpaceDE w:val="0"/>
        <w:autoSpaceDN w:val="0"/>
        <w:spacing w:after="0" w:line="36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6B3FC2">
        <w:rPr>
          <w:rFonts w:ascii="Times New Roman" w:eastAsia="Times New Roman" w:hAnsi="Times New Roman" w:cs="Times New Roman"/>
          <w:spacing w:val="-2"/>
          <w:sz w:val="24"/>
        </w:rPr>
        <w:t>Статья</w:t>
      </w:r>
      <w:r w:rsidRPr="006B3FC2">
        <w:rPr>
          <w:rFonts w:ascii="Times New Roman" w:eastAsia="Times New Roman" w:hAnsi="Times New Roman" w:cs="Times New Roman"/>
          <w:sz w:val="24"/>
        </w:rPr>
        <w:tab/>
      </w:r>
      <w:r w:rsidRPr="006B3FC2">
        <w:rPr>
          <w:rFonts w:ascii="Times New Roman" w:eastAsia="Times New Roman" w:hAnsi="Times New Roman" w:cs="Times New Roman"/>
          <w:spacing w:val="-4"/>
          <w:sz w:val="24"/>
        </w:rPr>
        <w:t>41.</w:t>
      </w:r>
      <w:r w:rsidRPr="006B3FC2">
        <w:rPr>
          <w:rFonts w:ascii="Times New Roman" w:eastAsia="Times New Roman" w:hAnsi="Times New Roman" w:cs="Times New Roman"/>
          <w:sz w:val="24"/>
        </w:rPr>
        <w:tab/>
      </w:r>
      <w:r w:rsidRPr="006B3FC2">
        <w:rPr>
          <w:rFonts w:ascii="Times New Roman" w:eastAsia="Times New Roman" w:hAnsi="Times New Roman" w:cs="Times New Roman"/>
          <w:spacing w:val="-2"/>
          <w:sz w:val="24"/>
        </w:rPr>
        <w:t>Охрана</w:t>
      </w:r>
      <w:r w:rsidRPr="006B3FC2">
        <w:rPr>
          <w:rFonts w:ascii="Times New Roman" w:eastAsia="Times New Roman" w:hAnsi="Times New Roman" w:cs="Times New Roman"/>
          <w:sz w:val="24"/>
        </w:rPr>
        <w:tab/>
      </w:r>
      <w:r w:rsidRPr="006B3FC2">
        <w:rPr>
          <w:rFonts w:ascii="Times New Roman" w:eastAsia="Times New Roman" w:hAnsi="Times New Roman" w:cs="Times New Roman"/>
          <w:spacing w:val="-2"/>
          <w:sz w:val="24"/>
        </w:rPr>
        <w:t>здоровья</w:t>
      </w:r>
      <w:r w:rsidRPr="006B3FC2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6B3FC2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proofErr w:type="gramEnd"/>
      <w:r w:rsidRPr="006B3FC2">
        <w:rPr>
          <w:rFonts w:ascii="Times New Roman" w:eastAsia="Times New Roman" w:hAnsi="Times New Roman" w:cs="Times New Roman"/>
          <w:sz w:val="24"/>
        </w:rPr>
        <w:tab/>
        <w:t>-</w:t>
      </w:r>
      <w:r w:rsidRPr="006B3FC2">
        <w:rPr>
          <w:rFonts w:ascii="Times New Roman" w:eastAsia="Times New Roman" w:hAnsi="Times New Roman" w:cs="Times New Roman"/>
          <w:color w:val="0462C1"/>
          <w:spacing w:val="80"/>
          <w:w w:val="150"/>
          <w:sz w:val="24"/>
          <w:u w:val="single" w:color="0462C1"/>
        </w:rPr>
        <w:t xml:space="preserve"> </w:t>
      </w:r>
      <w:hyperlink r:id="rId52" w:history="1">
        <w:r w:rsidRPr="006B3FC2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https://fzrf.su/zakon/ob</w:t>
        </w:r>
      </w:hyperlink>
      <w:hyperlink r:id="rId53" w:history="1">
        <w:r w:rsidRPr="006B3FC2">
          <w:rPr>
            <w:rFonts w:ascii="Times New Roman" w:eastAsia="Calibri Light" w:hAnsi="Times New Roman" w:cs="Times New Roman"/>
            <w:color w:val="0462C1"/>
            <w:sz w:val="24"/>
            <w:u w:val="single"/>
          </w:rPr>
          <w:t>-</w:t>
        </w:r>
      </w:hyperlink>
      <w:r w:rsidRPr="006B3FC2">
        <w:rPr>
          <w:rFonts w:ascii="Times New Roman" w:eastAsia="Times New Roman" w:hAnsi="Times New Roman" w:cs="Times New Roman"/>
          <w:color w:val="0462C1"/>
          <w:sz w:val="24"/>
        </w:rPr>
        <w:t xml:space="preserve"> </w:t>
      </w:r>
      <w:hyperlink r:id="rId54" w:history="1">
        <w:r w:rsidRPr="006B3FC2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obrazovanii</w:t>
        </w:r>
      </w:hyperlink>
      <w:hyperlink r:id="rId55" w:history="1">
        <w:r w:rsidRPr="006B3FC2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56" w:history="1">
        <w:r w:rsidRPr="006B3FC2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273</w:t>
        </w:r>
      </w:hyperlink>
      <w:hyperlink r:id="rId57" w:history="1">
        <w:r w:rsidRPr="006B3FC2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58" w:history="1">
        <w:r w:rsidRPr="006B3FC2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fz/st</w:t>
        </w:r>
      </w:hyperlink>
      <w:hyperlink r:id="rId59" w:history="1">
        <w:r w:rsidRPr="006B3FC2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r w:rsidRPr="006B3FC2">
        <w:rPr>
          <w:rFonts w:ascii="Times New Roman" w:eastAsia="Calibri Light" w:hAnsi="Times New Roman" w:cs="Times New Roman"/>
          <w:color w:val="0462C1"/>
          <w:spacing w:val="-2"/>
          <w:sz w:val="24"/>
          <w:u w:val="single"/>
        </w:rPr>
        <w:t>41.php</w:t>
      </w:r>
      <w:r w:rsidR="006B3FC2">
        <w:rPr>
          <w:rFonts w:ascii="Times New Roman" w:eastAsia="Times New Roman" w:hAnsi="Times New Roman" w:cs="Times New Roman"/>
          <w:sz w:val="24"/>
        </w:rPr>
        <w:t xml:space="preserve"> </w:t>
      </w:r>
    </w:p>
    <w:p w:rsidR="00AC5624" w:rsidRPr="00AC5624" w:rsidRDefault="00AC5624" w:rsidP="006B3FC2">
      <w:pPr>
        <w:widowControl w:val="0"/>
        <w:tabs>
          <w:tab w:val="left" w:pos="1582"/>
        </w:tabs>
        <w:autoSpaceDE w:val="0"/>
        <w:autoSpaceDN w:val="0"/>
        <w:spacing w:before="76" w:after="0" w:line="360" w:lineRule="auto"/>
        <w:ind w:left="1582" w:right="138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 xml:space="preserve">Статья 42. Психолого-педагогическая, медицинская и социальная помощь </w:t>
      </w:r>
      <w:proofErr w:type="gramStart"/>
      <w:r w:rsidRPr="00AC5624"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 w:rsidRPr="00AC5624">
        <w:rPr>
          <w:rFonts w:ascii="Times New Roman" w:eastAsia="Times New Roman" w:hAnsi="Times New Roman" w:cs="Times New Roman"/>
          <w:sz w:val="24"/>
        </w:rPr>
        <w:t xml:space="preserve">, испытывающим трудности в освоении основных общеобразовательных программ, развитии и социальной адаптации - </w:t>
      </w:r>
      <w:hyperlink r:id="rId60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https://fzrf.su/zakon/ob</w:t>
        </w:r>
      </w:hyperlink>
      <w:hyperlink r:id="rId61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62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obrazovanii</w:t>
        </w:r>
      </w:hyperlink>
      <w:hyperlink r:id="rId63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64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273</w:t>
        </w:r>
      </w:hyperlink>
      <w:hyperlink r:id="rId65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66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fz/st</w:t>
        </w:r>
      </w:hyperlink>
      <w:hyperlink r:id="rId67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42.php</w:t>
        </w:r>
      </w:hyperlink>
    </w:p>
    <w:p w:rsidR="00AC5624" w:rsidRPr="00AC5624" w:rsidRDefault="00AC5624" w:rsidP="006B3FC2">
      <w:pPr>
        <w:widowControl w:val="0"/>
        <w:numPr>
          <w:ilvl w:val="1"/>
          <w:numId w:val="12"/>
        </w:numPr>
        <w:tabs>
          <w:tab w:val="left" w:pos="1582"/>
        </w:tabs>
        <w:autoSpaceDE w:val="0"/>
        <w:autoSpaceDN w:val="0"/>
        <w:spacing w:before="3"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 xml:space="preserve">Статья 43. Обязанности и ответственность </w:t>
      </w:r>
      <w:proofErr w:type="gramStart"/>
      <w:r w:rsidRPr="00AC5624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AC5624">
        <w:rPr>
          <w:rFonts w:ascii="Times New Roman" w:eastAsia="Times New Roman" w:hAnsi="Times New Roman" w:cs="Times New Roman"/>
          <w:sz w:val="24"/>
        </w:rPr>
        <w:t xml:space="preserve"> - </w:t>
      </w:r>
      <w:hyperlink r:id="rId68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https://fzrf.su/zakon/ob</w:t>
        </w:r>
      </w:hyperlink>
      <w:hyperlink r:id="rId69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obrazovanii</w:t>
        </w:r>
      </w:hyperlink>
      <w:hyperlink r:id="rId70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71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273</w:t>
        </w:r>
      </w:hyperlink>
      <w:hyperlink r:id="rId72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73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fz/st</w:t>
        </w:r>
      </w:hyperlink>
      <w:hyperlink r:id="rId74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-</w:t>
        </w:r>
      </w:hyperlink>
      <w:hyperlink r:id="rId75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43.php</w:t>
        </w:r>
      </w:hyperlink>
    </w:p>
    <w:p w:rsidR="00AC5624" w:rsidRPr="00AC5624" w:rsidRDefault="00AC5624" w:rsidP="006B3FC2">
      <w:pPr>
        <w:widowControl w:val="0"/>
        <w:numPr>
          <w:ilvl w:val="0"/>
          <w:numId w:val="12"/>
        </w:numPr>
        <w:tabs>
          <w:tab w:val="left" w:pos="861"/>
          <w:tab w:val="left" w:pos="3749"/>
          <w:tab w:val="left" w:pos="5889"/>
          <w:tab w:val="left" w:pos="8435"/>
        </w:tabs>
        <w:autoSpaceDE w:val="0"/>
        <w:autoSpaceDN w:val="0"/>
        <w:spacing w:before="1" w:after="0" w:line="360" w:lineRule="auto"/>
        <w:ind w:left="861" w:right="140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pacing w:val="-2"/>
          <w:sz w:val="24"/>
        </w:rPr>
        <w:t>Декларация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4"/>
          <w:sz w:val="24"/>
        </w:rPr>
        <w:t>прав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>ребенка.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Источник: </w:t>
      </w:r>
      <w:hyperlink r:id="rId76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https://www.un.org/ru/documents/decl_conv/declarations/childdec.shtml</w:t>
        </w:r>
      </w:hyperlink>
      <w:r w:rsidRPr="00AC5624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AC5624" w:rsidRPr="00AC5624" w:rsidRDefault="00AC5624" w:rsidP="006B3FC2">
      <w:pPr>
        <w:widowControl w:val="0"/>
        <w:numPr>
          <w:ilvl w:val="0"/>
          <w:numId w:val="12"/>
        </w:numPr>
        <w:tabs>
          <w:tab w:val="left" w:pos="861"/>
          <w:tab w:val="left" w:pos="2833"/>
          <w:tab w:val="left" w:pos="4198"/>
          <w:tab w:val="left" w:pos="5170"/>
          <w:tab w:val="left" w:pos="6713"/>
          <w:tab w:val="left" w:pos="8431"/>
        </w:tabs>
        <w:autoSpaceDE w:val="0"/>
        <w:autoSpaceDN w:val="0"/>
        <w:spacing w:after="0" w:line="360" w:lineRule="auto"/>
        <w:ind w:left="861" w:right="143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pacing w:val="-2"/>
          <w:sz w:val="24"/>
        </w:rPr>
        <w:t>Конвенция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4"/>
          <w:sz w:val="24"/>
        </w:rPr>
        <w:t>ООН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10"/>
          <w:sz w:val="24"/>
        </w:rPr>
        <w:t>о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>правах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>ребенка.</w:t>
      </w:r>
      <w:r w:rsidRPr="00AC5624">
        <w:rPr>
          <w:rFonts w:ascii="Times New Roman" w:eastAsia="Times New Roman" w:hAnsi="Times New Roman" w:cs="Times New Roman"/>
          <w:sz w:val="24"/>
        </w:rPr>
        <w:tab/>
      </w:r>
      <w:r w:rsidRPr="00AC5624">
        <w:rPr>
          <w:rFonts w:ascii="Times New Roman" w:eastAsia="Times New Roman" w:hAnsi="Times New Roman" w:cs="Times New Roman"/>
          <w:spacing w:val="-2"/>
          <w:sz w:val="24"/>
        </w:rPr>
        <w:t xml:space="preserve">Источник: </w:t>
      </w:r>
      <w:hyperlink r:id="rId77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https://www.un.org/ru/documents/decl_conv/conventions/childcon.shtml</w:t>
        </w:r>
      </w:hyperlink>
      <w:r w:rsidRPr="00AC5624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AC5624" w:rsidRPr="00AC5624" w:rsidRDefault="00AC5624" w:rsidP="006B3FC2">
      <w:pPr>
        <w:widowControl w:val="0"/>
        <w:numPr>
          <w:ilvl w:val="0"/>
          <w:numId w:val="12"/>
        </w:numPr>
        <w:tabs>
          <w:tab w:val="left" w:pos="861"/>
        </w:tabs>
        <w:autoSpaceDE w:val="0"/>
        <w:autoSpaceDN w:val="0"/>
        <w:spacing w:after="0" w:line="360" w:lineRule="auto"/>
        <w:ind w:left="861" w:right="138"/>
        <w:jc w:val="both"/>
        <w:rPr>
          <w:rFonts w:ascii="Times New Roman" w:eastAsia="Times New Roman" w:hAnsi="Times New Roman" w:cs="Times New Roman"/>
          <w:sz w:val="24"/>
        </w:rPr>
      </w:pPr>
      <w:r w:rsidRPr="00AC5624">
        <w:rPr>
          <w:rFonts w:ascii="Times New Roman" w:eastAsia="Times New Roman" w:hAnsi="Times New Roman" w:cs="Times New Roman"/>
          <w:sz w:val="24"/>
        </w:rPr>
        <w:t>Всемирная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декларация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об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обеспечении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выживания,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защиты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и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развития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>детей</w:t>
      </w:r>
      <w:r w:rsidRPr="00AC56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C5624">
        <w:rPr>
          <w:rFonts w:ascii="Times New Roman" w:eastAsia="Times New Roman" w:hAnsi="Times New Roman" w:cs="Times New Roman"/>
          <w:sz w:val="24"/>
        </w:rPr>
        <w:t xml:space="preserve">- </w:t>
      </w:r>
      <w:hyperlink r:id="rId78" w:history="1">
        <w:r w:rsidRPr="00AC5624">
          <w:rPr>
            <w:rFonts w:ascii="Times New Roman" w:eastAsia="Calibri Light" w:hAnsi="Times New Roman" w:cs="Times New Roman"/>
            <w:color w:val="0462C1"/>
            <w:spacing w:val="-2"/>
            <w:sz w:val="24"/>
            <w:u w:val="single"/>
          </w:rPr>
          <w:t>https://www.un.org/ru/documents/decl_conv/declarations/decl_child90.shtml</w:t>
        </w:r>
      </w:hyperlink>
    </w:p>
    <w:p w:rsidR="00AC5624" w:rsidRDefault="00AC5624" w:rsidP="006B3FC2">
      <w:pPr>
        <w:pStyle w:val="a5"/>
        <w:widowControl w:val="0"/>
        <w:tabs>
          <w:tab w:val="left" w:pos="861"/>
        </w:tabs>
        <w:autoSpaceDE w:val="0"/>
        <w:autoSpaceDN w:val="0"/>
        <w:spacing w:after="0" w:line="360" w:lineRule="auto"/>
        <w:ind w:left="1221" w:right="136"/>
        <w:jc w:val="both"/>
        <w:rPr>
          <w:rFonts w:ascii="Times New Roman" w:eastAsia="Times New Roman" w:hAnsi="Times New Roman" w:cs="Times New Roman"/>
          <w:sz w:val="24"/>
        </w:rPr>
      </w:pPr>
    </w:p>
    <w:p w:rsidR="00FA1445" w:rsidRDefault="00FA1445" w:rsidP="006B3FC2">
      <w:pPr>
        <w:pStyle w:val="a5"/>
        <w:widowControl w:val="0"/>
        <w:numPr>
          <w:ilvl w:val="0"/>
          <w:numId w:val="14"/>
        </w:numPr>
        <w:tabs>
          <w:tab w:val="left" w:pos="1056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РАЗДЕЛ</w:t>
      </w:r>
    </w:p>
    <w:p w:rsidR="000135E1" w:rsidRPr="00FA1445" w:rsidRDefault="000135E1" w:rsidP="006B3FC2">
      <w:pPr>
        <w:pStyle w:val="a5"/>
        <w:widowControl w:val="0"/>
        <w:tabs>
          <w:tab w:val="left" w:pos="1056"/>
        </w:tabs>
        <w:autoSpaceDE w:val="0"/>
        <w:autoSpaceDN w:val="0"/>
        <w:spacing w:after="0" w:line="360" w:lineRule="auto"/>
        <w:ind w:left="86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FA1445" w:rsidRPr="006B3FC2" w:rsidRDefault="00FA1445" w:rsidP="00192E70">
      <w:pPr>
        <w:pStyle w:val="a5"/>
        <w:widowControl w:val="0"/>
        <w:numPr>
          <w:ilvl w:val="1"/>
          <w:numId w:val="14"/>
        </w:numPr>
        <w:tabs>
          <w:tab w:val="left" w:pos="1056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Условия</w:t>
      </w:r>
      <w:r w:rsidRPr="00FA144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реализации</w:t>
      </w:r>
      <w:r w:rsidRPr="00FA144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Программы.</w:t>
      </w:r>
    </w:p>
    <w:p w:rsidR="00FA1445" w:rsidRPr="00FA1445" w:rsidRDefault="00FA1445" w:rsidP="006B3FC2">
      <w:pPr>
        <w:widowControl w:val="0"/>
        <w:autoSpaceDE w:val="0"/>
        <w:autoSpaceDN w:val="0"/>
        <w:spacing w:after="0" w:line="360" w:lineRule="auto"/>
        <w:ind w:left="566" w:right="56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Программа просвещения родителей (законных представителей) детей раннего и дошкольного возраста</w:t>
      </w:r>
      <w:r w:rsidRPr="00FA144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реализуется в очной форме (также возможна реализация программы в дистанционном формате), имеет просветительскую направленность и предназначена для родителей (законных представителей) детей, посещающих структурное подразделение «</w:t>
      </w:r>
      <w:proofErr w:type="spellStart"/>
      <w:r w:rsidRPr="00FA1445">
        <w:rPr>
          <w:rFonts w:ascii="Times New Roman" w:eastAsia="Times New Roman" w:hAnsi="Times New Roman" w:cs="Times New Roman"/>
          <w:sz w:val="24"/>
          <w:szCs w:val="24"/>
        </w:rPr>
        <w:t>Кленовский</w:t>
      </w:r>
      <w:proofErr w:type="spellEnd"/>
      <w:r w:rsidRPr="00FA1445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Муниципального бюджетного общеобразовательного учреждения «</w:t>
      </w:r>
      <w:proofErr w:type="spellStart"/>
      <w:r w:rsidRPr="00FA1445">
        <w:rPr>
          <w:rFonts w:ascii="Times New Roman" w:eastAsia="Times New Roman" w:hAnsi="Times New Roman" w:cs="Times New Roman"/>
          <w:sz w:val="24"/>
          <w:szCs w:val="24"/>
        </w:rPr>
        <w:t>Кленовская</w:t>
      </w:r>
      <w:proofErr w:type="spellEnd"/>
      <w:r w:rsidRPr="00FA1445">
        <w:rPr>
          <w:rFonts w:ascii="Times New Roman" w:eastAsia="Times New Roman" w:hAnsi="Times New Roman" w:cs="Times New Roman"/>
          <w:sz w:val="24"/>
          <w:szCs w:val="24"/>
        </w:rPr>
        <w:t xml:space="preserve"> основная школа имени </w:t>
      </w:r>
      <w:proofErr w:type="spellStart"/>
      <w:r w:rsidRPr="00FA1445">
        <w:rPr>
          <w:rFonts w:ascii="Times New Roman" w:eastAsia="Times New Roman" w:hAnsi="Times New Roman" w:cs="Times New Roman"/>
          <w:sz w:val="24"/>
          <w:szCs w:val="24"/>
        </w:rPr>
        <w:t>А.А.Мусихина</w:t>
      </w:r>
      <w:proofErr w:type="spellEnd"/>
      <w:r w:rsidRPr="00FA144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A1445" w:rsidRPr="00FA1445" w:rsidRDefault="00FA1445" w:rsidP="006B3FC2">
      <w:pPr>
        <w:widowControl w:val="0"/>
        <w:autoSpaceDE w:val="0"/>
        <w:autoSpaceDN w:val="0"/>
        <w:spacing w:before="45" w:after="0" w:line="360" w:lineRule="auto"/>
        <w:ind w:left="566" w:right="82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</w:t>
      </w:r>
      <w:r w:rsidRPr="00FA14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A14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144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A14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FA14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 xml:space="preserve">года по май 2026 года </w:t>
      </w:r>
      <w:proofErr w:type="gramStart"/>
      <w:r w:rsidRPr="00FA1445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FA1445">
        <w:rPr>
          <w:rFonts w:ascii="Times New Roman" w:eastAsia="Times New Roman" w:hAnsi="Times New Roman" w:cs="Times New Roman"/>
          <w:sz w:val="24"/>
          <w:szCs w:val="24"/>
        </w:rPr>
        <w:t xml:space="preserve"> календарного учебного графика.</w:t>
      </w:r>
    </w:p>
    <w:p w:rsidR="00FA1445" w:rsidRPr="00FA1445" w:rsidRDefault="00FA1445" w:rsidP="006B3FC2">
      <w:pPr>
        <w:widowControl w:val="0"/>
        <w:autoSpaceDE w:val="0"/>
        <w:autoSpaceDN w:val="0"/>
        <w:spacing w:before="7" w:after="0" w:line="360" w:lineRule="auto"/>
        <w:ind w:left="566" w:right="552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Программа реализуется в помещении структурного подразделения «</w:t>
      </w:r>
      <w:proofErr w:type="spellStart"/>
      <w:r w:rsidRPr="00FA1445">
        <w:rPr>
          <w:rFonts w:ascii="Times New Roman" w:eastAsia="Times New Roman" w:hAnsi="Times New Roman" w:cs="Times New Roman"/>
          <w:sz w:val="24"/>
          <w:szCs w:val="24"/>
        </w:rPr>
        <w:t>Кленовский</w:t>
      </w:r>
      <w:proofErr w:type="spellEnd"/>
      <w:r w:rsidRPr="00FA1445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с учетом требований СанПиН «Санитарно-эпидемиологические требования к организациям воспитания и обучения, отдыха и оздоровления детей и молодежи» последней редакции при участии двух воспитателей.</w:t>
      </w:r>
    </w:p>
    <w:p w:rsidR="00FA1445" w:rsidRPr="00FA1445" w:rsidRDefault="00FA1445" w:rsidP="006B3FC2">
      <w:pPr>
        <w:widowControl w:val="0"/>
        <w:tabs>
          <w:tab w:val="left" w:pos="2855"/>
          <w:tab w:val="left" w:pos="4476"/>
          <w:tab w:val="left" w:pos="6277"/>
          <w:tab w:val="left" w:pos="7732"/>
          <w:tab w:val="left" w:pos="9188"/>
        </w:tabs>
        <w:autoSpaceDE w:val="0"/>
        <w:autoSpaceDN w:val="0"/>
        <w:spacing w:before="51" w:after="0" w:line="360" w:lineRule="auto"/>
        <w:ind w:left="566" w:right="559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Реализация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ab/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ab/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ab/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ab/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(законных предста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вителей) детей</w:t>
      </w:r>
      <w:r w:rsidRPr="00FA144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раннего и дошкольного возраста</w:t>
      </w:r>
      <w:r w:rsidRPr="00FA144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будет проходить в 3 этапа:</w:t>
      </w:r>
    </w:p>
    <w:p w:rsidR="00FA1445" w:rsidRPr="00FA1445" w:rsidRDefault="00FA1445" w:rsidP="006B3FC2">
      <w:pPr>
        <w:widowControl w:val="0"/>
        <w:autoSpaceDE w:val="0"/>
        <w:autoSpaceDN w:val="0"/>
        <w:spacing w:before="73" w:after="0" w:line="360" w:lineRule="auto"/>
        <w:ind w:left="127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FA144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FA144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A144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подготовительный</w:t>
      </w:r>
      <w:r w:rsidRPr="00FA144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этап:</w:t>
      </w:r>
    </w:p>
    <w:p w:rsidR="00FA1445" w:rsidRPr="00FA1445" w:rsidRDefault="00FA1445" w:rsidP="006B3FC2">
      <w:pPr>
        <w:widowControl w:val="0"/>
        <w:numPr>
          <w:ilvl w:val="2"/>
          <w:numId w:val="13"/>
        </w:numPr>
        <w:tabs>
          <w:tab w:val="left" w:pos="1166"/>
        </w:tabs>
        <w:autoSpaceDE w:val="0"/>
        <w:autoSpaceDN w:val="0"/>
        <w:spacing w:before="40" w:after="0" w:line="360" w:lineRule="auto"/>
        <w:ind w:left="1166" w:right="653" w:hanging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A144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научной</w:t>
      </w:r>
      <w:r w:rsidRPr="00FA144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144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FA144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FA144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144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FA144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новых форм взаимодействия с родителями;</w:t>
      </w:r>
    </w:p>
    <w:p w:rsidR="00FA1445" w:rsidRPr="00FA1445" w:rsidRDefault="00FA1445" w:rsidP="006B3FC2">
      <w:pPr>
        <w:widowControl w:val="0"/>
        <w:numPr>
          <w:ilvl w:val="2"/>
          <w:numId w:val="13"/>
        </w:numPr>
        <w:tabs>
          <w:tab w:val="left" w:pos="1165"/>
        </w:tabs>
        <w:autoSpaceDE w:val="0"/>
        <w:autoSpaceDN w:val="0"/>
        <w:spacing w:after="0" w:line="360" w:lineRule="auto"/>
        <w:ind w:left="1165" w:hanging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анкетирование</w:t>
      </w:r>
      <w:r w:rsidRPr="00FA14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родителей;</w:t>
      </w:r>
    </w:p>
    <w:p w:rsidR="00FA1445" w:rsidRPr="00FA1445" w:rsidRDefault="00FA1445" w:rsidP="006B3FC2">
      <w:pPr>
        <w:widowControl w:val="0"/>
        <w:numPr>
          <w:ilvl w:val="2"/>
          <w:numId w:val="13"/>
        </w:numPr>
        <w:tabs>
          <w:tab w:val="left" w:pos="1165"/>
        </w:tabs>
        <w:autoSpaceDE w:val="0"/>
        <w:autoSpaceDN w:val="0"/>
        <w:spacing w:before="44" w:after="0" w:line="360" w:lineRule="auto"/>
        <w:ind w:left="1165" w:hanging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FA144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перспективного</w:t>
      </w:r>
      <w:r w:rsidRPr="00FA144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FA144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A144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A144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A144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pacing w:val="-4"/>
          <w:sz w:val="24"/>
          <w:szCs w:val="24"/>
        </w:rPr>
        <w:t>год;</w:t>
      </w:r>
    </w:p>
    <w:p w:rsidR="00FA1445" w:rsidRPr="00FA1445" w:rsidRDefault="00FA1445" w:rsidP="006B3FC2">
      <w:pPr>
        <w:widowControl w:val="0"/>
        <w:numPr>
          <w:ilvl w:val="2"/>
          <w:numId w:val="13"/>
        </w:numPr>
        <w:tabs>
          <w:tab w:val="left" w:pos="1166"/>
        </w:tabs>
        <w:autoSpaceDE w:val="0"/>
        <w:autoSpaceDN w:val="0"/>
        <w:spacing w:before="53" w:after="0" w:line="360" w:lineRule="auto"/>
        <w:ind w:left="1166" w:right="782" w:hanging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FA14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FA14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FA14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A14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A14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FA14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программы просвещения родителей.</w:t>
      </w:r>
    </w:p>
    <w:p w:rsidR="00FA1445" w:rsidRPr="00FA1445" w:rsidRDefault="00FA1445" w:rsidP="006B3FC2">
      <w:pPr>
        <w:widowControl w:val="0"/>
        <w:autoSpaceDE w:val="0"/>
        <w:autoSpaceDN w:val="0"/>
        <w:spacing w:before="17" w:after="0" w:line="360" w:lineRule="auto"/>
        <w:ind w:left="116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Pr="00FA144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FA144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A14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FA144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этап:</w:t>
      </w:r>
    </w:p>
    <w:p w:rsidR="00FA1445" w:rsidRPr="00FA1445" w:rsidRDefault="00FA1445" w:rsidP="006B3FC2">
      <w:pPr>
        <w:widowControl w:val="0"/>
        <w:numPr>
          <w:ilvl w:val="2"/>
          <w:numId w:val="13"/>
        </w:numPr>
        <w:tabs>
          <w:tab w:val="left" w:pos="1286"/>
        </w:tabs>
        <w:autoSpaceDE w:val="0"/>
        <w:autoSpaceDN w:val="0"/>
        <w:spacing w:before="40" w:after="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FA144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конспектов</w:t>
      </w:r>
      <w:r w:rsidRPr="00FA144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FA14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144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A144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проведение;</w:t>
      </w:r>
    </w:p>
    <w:p w:rsidR="00FA1445" w:rsidRPr="00FA1445" w:rsidRDefault="00FA1445" w:rsidP="006B3FC2">
      <w:pPr>
        <w:widowControl w:val="0"/>
        <w:numPr>
          <w:ilvl w:val="2"/>
          <w:numId w:val="13"/>
        </w:numPr>
        <w:tabs>
          <w:tab w:val="left" w:pos="1286"/>
        </w:tabs>
        <w:autoSpaceDE w:val="0"/>
        <w:autoSpaceDN w:val="0"/>
        <w:spacing w:before="43" w:after="0" w:line="360" w:lineRule="auto"/>
        <w:ind w:right="683" w:hanging="3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FA14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перспективного</w:t>
      </w:r>
      <w:r w:rsidRPr="00FA144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FA14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A144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A144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FA144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 xml:space="preserve">проекта </w:t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FA1445" w:rsidRPr="00FA1445" w:rsidRDefault="00FA1445" w:rsidP="006B3FC2">
      <w:pPr>
        <w:widowControl w:val="0"/>
        <w:autoSpaceDE w:val="0"/>
        <w:autoSpaceDN w:val="0"/>
        <w:spacing w:before="11" w:after="0" w:line="360" w:lineRule="auto"/>
        <w:ind w:left="12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III</w:t>
      </w:r>
      <w:r w:rsidRPr="00FA144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FA144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A144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заключительный</w:t>
      </w:r>
      <w:r w:rsidRPr="00FA144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этап:</w:t>
      </w:r>
    </w:p>
    <w:p w:rsidR="00FA1445" w:rsidRPr="00FA1445" w:rsidRDefault="00FA1445" w:rsidP="006B3FC2">
      <w:pPr>
        <w:widowControl w:val="0"/>
        <w:numPr>
          <w:ilvl w:val="2"/>
          <w:numId w:val="13"/>
        </w:numPr>
        <w:tabs>
          <w:tab w:val="left" w:pos="1166"/>
        </w:tabs>
        <w:autoSpaceDE w:val="0"/>
        <w:autoSpaceDN w:val="0"/>
        <w:spacing w:before="39" w:after="0" w:line="360" w:lineRule="auto"/>
        <w:ind w:left="1166" w:right="1369" w:hanging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аналитическая</w:t>
      </w:r>
      <w:r w:rsidRPr="00FA144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A144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144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FA144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A144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A144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и определение дальнейшего развития учреждения;</w:t>
      </w:r>
    </w:p>
    <w:p w:rsidR="00FA1445" w:rsidRPr="00FA1445" w:rsidRDefault="00FA1445" w:rsidP="006B3FC2">
      <w:pPr>
        <w:widowControl w:val="0"/>
        <w:numPr>
          <w:ilvl w:val="2"/>
          <w:numId w:val="13"/>
        </w:numPr>
        <w:tabs>
          <w:tab w:val="left" w:pos="1166"/>
        </w:tabs>
        <w:autoSpaceDE w:val="0"/>
        <w:autoSpaceDN w:val="0"/>
        <w:spacing w:before="14" w:after="0" w:line="360" w:lineRule="auto"/>
        <w:ind w:left="1166" w:right="1358" w:hanging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FA14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FA14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A14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14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внедрению</w:t>
      </w:r>
      <w:r w:rsidRPr="00FA14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A14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 xml:space="preserve">просвещения </w:t>
      </w:r>
      <w:r w:rsidRPr="00FA1445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родителей;</w:t>
      </w:r>
    </w:p>
    <w:p w:rsidR="00FA1445" w:rsidRPr="00821089" w:rsidRDefault="00FA1445" w:rsidP="006B3FC2">
      <w:pPr>
        <w:widowControl w:val="0"/>
        <w:numPr>
          <w:ilvl w:val="2"/>
          <w:numId w:val="13"/>
        </w:numPr>
        <w:tabs>
          <w:tab w:val="left" w:pos="1166"/>
        </w:tabs>
        <w:autoSpaceDE w:val="0"/>
        <w:autoSpaceDN w:val="0"/>
        <w:spacing w:before="7" w:after="0" w:line="360" w:lineRule="auto"/>
        <w:ind w:left="1166" w:right="794" w:hanging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45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Pr="00FA14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A144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14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 w:rsidRPr="00FA14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FA14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A14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A144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A1445">
        <w:rPr>
          <w:rFonts w:ascii="Times New Roman" w:eastAsia="Times New Roman" w:hAnsi="Times New Roman" w:cs="Times New Roman"/>
          <w:spacing w:val="-4"/>
          <w:sz w:val="24"/>
          <w:szCs w:val="24"/>
        </w:rPr>
        <w:t>ДОУ</w:t>
      </w:r>
      <w:r w:rsidR="00821089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821089" w:rsidRPr="00FA1445" w:rsidRDefault="00821089" w:rsidP="006B3FC2">
      <w:pPr>
        <w:widowControl w:val="0"/>
        <w:tabs>
          <w:tab w:val="left" w:pos="1166"/>
        </w:tabs>
        <w:autoSpaceDE w:val="0"/>
        <w:autoSpaceDN w:val="0"/>
        <w:spacing w:before="7" w:after="0" w:line="360" w:lineRule="auto"/>
        <w:ind w:left="1166" w:right="7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1089" w:rsidRPr="00821089" w:rsidRDefault="00821089" w:rsidP="006B3FC2">
      <w:pPr>
        <w:pStyle w:val="a5"/>
        <w:widowControl w:val="0"/>
        <w:tabs>
          <w:tab w:val="left" w:pos="1903"/>
        </w:tabs>
        <w:autoSpaceDE w:val="0"/>
        <w:autoSpaceDN w:val="0"/>
        <w:spacing w:before="71" w:after="0" w:line="360" w:lineRule="auto"/>
        <w:ind w:left="1286" w:right="148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089">
        <w:rPr>
          <w:rFonts w:ascii="Times New Roman" w:eastAsia="Times New Roman" w:hAnsi="Times New Roman" w:cs="Times New Roman"/>
          <w:b/>
          <w:sz w:val="24"/>
          <w:szCs w:val="24"/>
        </w:rPr>
        <w:t>3.2.</w:t>
      </w:r>
      <w:r w:rsidR="00B57E0F">
        <w:rPr>
          <w:rFonts w:ascii="Times New Roman" w:eastAsia="Times New Roman" w:hAnsi="Times New Roman" w:cs="Times New Roman"/>
          <w:b/>
          <w:sz w:val="24"/>
          <w:szCs w:val="24"/>
        </w:rPr>
        <w:t>Организация  работы с родителями</w:t>
      </w:r>
      <w:r w:rsidRPr="00821089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B57E0F">
        <w:rPr>
          <w:rFonts w:ascii="Times New Roman" w:eastAsia="Times New Roman" w:hAnsi="Times New Roman" w:cs="Times New Roman"/>
          <w:b/>
          <w:sz w:val="24"/>
          <w:szCs w:val="24"/>
        </w:rPr>
        <w:t>законными  представителями</w:t>
      </w:r>
      <w:r w:rsidRPr="0082108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821089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="00B57E0F">
        <w:rPr>
          <w:rFonts w:ascii="Times New Roman" w:eastAsia="Times New Roman" w:hAnsi="Times New Roman" w:cs="Times New Roman"/>
          <w:b/>
          <w:sz w:val="24"/>
          <w:szCs w:val="24"/>
        </w:rPr>
        <w:t>воспитанников</w:t>
      </w:r>
      <w:r w:rsidRPr="0082108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B57E0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на </w:t>
      </w:r>
      <w:r w:rsidRPr="00821089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821089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821089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821089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821089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Pr="00821089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="00B57E0F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821089" w:rsidRPr="00821089" w:rsidRDefault="00821089" w:rsidP="006B3FC2">
      <w:pPr>
        <w:widowControl w:val="0"/>
        <w:autoSpaceDE w:val="0"/>
        <w:autoSpaceDN w:val="0"/>
        <w:spacing w:before="7" w:after="0" w:line="360" w:lineRule="auto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821089" w:rsidRPr="00821089" w:rsidRDefault="00821089" w:rsidP="006B3FC2">
      <w:pPr>
        <w:widowControl w:val="0"/>
        <w:autoSpaceDE w:val="0"/>
        <w:autoSpaceDN w:val="0"/>
        <w:spacing w:after="8" w:line="360" w:lineRule="auto"/>
        <w:ind w:left="842" w:right="1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08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821089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совместной деятельности дошкольного</w:t>
      </w:r>
      <w:r w:rsidRPr="0082108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</w:t>
      </w:r>
      <w:r w:rsidRPr="00821089">
        <w:rPr>
          <w:rFonts w:ascii="Times New Roman" w:eastAsia="Times New Roman" w:hAnsi="Times New Roman" w:cs="Times New Roman"/>
          <w:sz w:val="24"/>
          <w:szCs w:val="24"/>
        </w:rPr>
        <w:t>учреждения с семьями воспитанников, повышение педагогической компетенции</w:t>
      </w:r>
      <w:r w:rsidRPr="0082108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108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82108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1089">
        <w:rPr>
          <w:rFonts w:ascii="Times New Roman" w:eastAsia="Times New Roman" w:hAnsi="Times New Roman" w:cs="Times New Roman"/>
          <w:sz w:val="24"/>
          <w:szCs w:val="24"/>
        </w:rPr>
        <w:t>по вопросам</w:t>
      </w:r>
      <w:r w:rsidRPr="0082108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1089">
        <w:rPr>
          <w:rFonts w:ascii="Times New Roman" w:eastAsia="Times New Roman" w:hAnsi="Times New Roman" w:cs="Times New Roman"/>
          <w:sz w:val="24"/>
          <w:szCs w:val="24"/>
        </w:rPr>
        <w:t>воспитания детей.</w:t>
      </w:r>
    </w:p>
    <w:p w:rsidR="00AC5624" w:rsidRDefault="00AC5624" w:rsidP="006B3FC2">
      <w:pPr>
        <w:pStyle w:val="a5"/>
        <w:widowControl w:val="0"/>
        <w:tabs>
          <w:tab w:val="left" w:pos="861"/>
        </w:tabs>
        <w:autoSpaceDE w:val="0"/>
        <w:autoSpaceDN w:val="0"/>
        <w:spacing w:after="0" w:line="360" w:lineRule="auto"/>
        <w:ind w:left="1221" w:right="136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6"/>
        <w:tblW w:w="104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2257"/>
        <w:gridCol w:w="1854"/>
        <w:gridCol w:w="1985"/>
        <w:gridCol w:w="2521"/>
      </w:tblGrid>
      <w:tr w:rsidR="00B50CBC" w:rsidTr="00264813">
        <w:tc>
          <w:tcPr>
            <w:tcW w:w="1843" w:type="dxa"/>
          </w:tcPr>
          <w:p w:rsidR="00E40AF5" w:rsidRPr="00E40AF5" w:rsidRDefault="00E40AF5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0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 взаимодействия, период</w:t>
            </w:r>
          </w:p>
        </w:tc>
        <w:tc>
          <w:tcPr>
            <w:tcW w:w="2257" w:type="dxa"/>
          </w:tcPr>
          <w:p w:rsidR="00E40AF5" w:rsidRPr="00E40AF5" w:rsidRDefault="00E40AF5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0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54" w:type="dxa"/>
          </w:tcPr>
          <w:p w:rsidR="00E40AF5" w:rsidRPr="00E40AF5" w:rsidRDefault="00E40AF5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E40AF5" w:rsidRPr="00E40AF5" w:rsidRDefault="00E40AF5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работы</w:t>
            </w:r>
          </w:p>
        </w:tc>
        <w:tc>
          <w:tcPr>
            <w:tcW w:w="2521" w:type="dxa"/>
          </w:tcPr>
          <w:p w:rsidR="00E40AF5" w:rsidRPr="00E40AF5" w:rsidRDefault="00E40AF5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0AF5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</w:p>
        </w:tc>
      </w:tr>
      <w:tr w:rsidR="00D5529A" w:rsidTr="00264813">
        <w:tc>
          <w:tcPr>
            <w:tcW w:w="1843" w:type="dxa"/>
            <w:vMerge w:val="restart"/>
          </w:tcPr>
          <w:p w:rsidR="00D5529A" w:rsidRPr="00E40AF5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57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«Ребенок в детском саду»</w:t>
            </w:r>
          </w:p>
        </w:tc>
        <w:tc>
          <w:tcPr>
            <w:tcW w:w="1854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аналитическое направление</w:t>
            </w:r>
          </w:p>
        </w:tc>
        <w:tc>
          <w:tcPr>
            <w:tcW w:w="1985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  <w:tc>
          <w:tcPr>
            <w:tcW w:w="2521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Выявить интересы родителей в образовании детей при посещении детского сада</w:t>
            </w:r>
          </w:p>
        </w:tc>
      </w:tr>
      <w:tr w:rsidR="00D5529A" w:rsidTr="00264813">
        <w:tc>
          <w:tcPr>
            <w:tcW w:w="1843" w:type="dxa"/>
            <w:vMerge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«Знакомство с группой детского сада»</w:t>
            </w:r>
          </w:p>
        </w:tc>
        <w:tc>
          <w:tcPr>
            <w:tcW w:w="1854" w:type="dxa"/>
            <w:vMerge w:val="restart"/>
          </w:tcPr>
          <w:p w:rsidR="00D5529A" w:rsidRDefault="00BC0C8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D5529A">
              <w:rPr>
                <w:rFonts w:ascii="Times New Roman" w:eastAsia="Times New Roman" w:hAnsi="Times New Roman" w:cs="Times New Roman"/>
                <w:sz w:val="24"/>
              </w:rPr>
              <w:t>росветительское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</w:t>
            </w:r>
          </w:p>
        </w:tc>
        <w:tc>
          <w:tcPr>
            <w:tcW w:w="1985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</w:p>
        </w:tc>
        <w:tc>
          <w:tcPr>
            <w:tcW w:w="2521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родителей с условиями пребывания ребенка в детском саду </w:t>
            </w:r>
          </w:p>
        </w:tc>
      </w:tr>
      <w:tr w:rsidR="00D5529A" w:rsidTr="00264813">
        <w:tc>
          <w:tcPr>
            <w:tcW w:w="1843" w:type="dxa"/>
            <w:vMerge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«Правила в детском саду»</w:t>
            </w:r>
          </w:p>
        </w:tc>
        <w:tc>
          <w:tcPr>
            <w:tcW w:w="1854" w:type="dxa"/>
            <w:vMerge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родителей с правилами посещения детского сада </w:t>
            </w:r>
          </w:p>
        </w:tc>
      </w:tr>
      <w:tr w:rsidR="00D5529A" w:rsidTr="00264813">
        <w:tc>
          <w:tcPr>
            <w:tcW w:w="1843" w:type="dxa"/>
            <w:vMerge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5529A" w:rsidRPr="00B50CBC" w:rsidRDefault="00D5529A" w:rsidP="006B3F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 об образовании в детском саду»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</w:tblGrid>
            <w:tr w:rsidR="00D5529A" w:rsidRPr="00B50CBC" w:rsidTr="00AF7254">
              <w:trPr>
                <w:trHeight w:val="161"/>
              </w:trPr>
              <w:tc>
                <w:tcPr>
                  <w:tcW w:w="222" w:type="dxa"/>
                </w:tcPr>
                <w:p w:rsidR="00D5529A" w:rsidRPr="00B50CBC" w:rsidRDefault="00D5529A" w:rsidP="006B3FC2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222" w:type="dxa"/>
                </w:tcPr>
                <w:p w:rsidR="00D5529A" w:rsidRPr="00B50CBC" w:rsidRDefault="00D5529A" w:rsidP="006B3FC2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222" w:type="dxa"/>
                </w:tcPr>
                <w:p w:rsidR="00D5529A" w:rsidRPr="00B50CBC" w:rsidRDefault="00D5529A" w:rsidP="006B3FC2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D5529A" w:rsidRPr="00B50CBC" w:rsidTr="00AF7254">
              <w:trPr>
                <w:trHeight w:val="164"/>
              </w:trPr>
              <w:tc>
                <w:tcPr>
                  <w:tcW w:w="222" w:type="dxa"/>
                </w:tcPr>
                <w:p w:rsidR="00D5529A" w:rsidRPr="00B50CBC" w:rsidRDefault="00D5529A" w:rsidP="006B3FC2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222" w:type="dxa"/>
                </w:tcPr>
                <w:p w:rsidR="00D5529A" w:rsidRPr="00B50CBC" w:rsidRDefault="00D5529A" w:rsidP="006B3FC2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222" w:type="dxa"/>
                </w:tcPr>
                <w:p w:rsidR="00D5529A" w:rsidRPr="00B50CBC" w:rsidRDefault="00D5529A" w:rsidP="006B3FC2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54" w:type="dxa"/>
            <w:vMerge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на сайте школы</w:t>
            </w:r>
          </w:p>
        </w:tc>
        <w:tc>
          <w:tcPr>
            <w:tcW w:w="2521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документацией детского сада</w:t>
            </w:r>
          </w:p>
        </w:tc>
      </w:tr>
      <w:tr w:rsidR="00D5529A" w:rsidTr="00264813">
        <w:tc>
          <w:tcPr>
            <w:tcW w:w="1843" w:type="dxa"/>
            <w:vMerge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«1 сентября – День Знаний»</w:t>
            </w:r>
          </w:p>
        </w:tc>
        <w:tc>
          <w:tcPr>
            <w:tcW w:w="1854" w:type="dxa"/>
            <w:vMerge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в социальных сетях в группе ВК школы</w:t>
            </w:r>
          </w:p>
        </w:tc>
        <w:tc>
          <w:tcPr>
            <w:tcW w:w="2521" w:type="dxa"/>
          </w:tcPr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досугом, посвященному Дню Знаний</w:t>
            </w:r>
          </w:p>
          <w:p w:rsidR="00D5529A" w:rsidRDefault="00D5529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D318A" w:rsidTr="00264813">
        <w:tc>
          <w:tcPr>
            <w:tcW w:w="1843" w:type="dxa"/>
            <w:vMerge w:val="restart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4D318A" w:rsidRPr="00BC0C8D" w:rsidRDefault="004D318A" w:rsidP="006B3F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должно быть в шкафчике ребенка»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4D318A" w:rsidRPr="00BC0C8D" w:rsidTr="00AF7254">
              <w:trPr>
                <w:trHeight w:val="726"/>
              </w:trPr>
              <w:tc>
                <w:tcPr>
                  <w:tcW w:w="222" w:type="dxa"/>
                </w:tcPr>
                <w:p w:rsidR="004D318A" w:rsidRPr="00BC0C8D" w:rsidRDefault="004D318A" w:rsidP="006B3FC2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54" w:type="dxa"/>
            <w:vMerge w:val="restart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консультационное</w:t>
            </w:r>
          </w:p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</w:t>
            </w:r>
          </w:p>
        </w:tc>
        <w:tc>
          <w:tcPr>
            <w:tcW w:w="2521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Сформировать представление родителей о необходимом содержании шкафчика ребенка в детском саду</w:t>
            </w:r>
          </w:p>
        </w:tc>
      </w:tr>
      <w:tr w:rsidR="004D318A" w:rsidTr="00264813">
        <w:tc>
          <w:tcPr>
            <w:tcW w:w="1843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«Тема недели»</w:t>
            </w:r>
          </w:p>
        </w:tc>
        <w:tc>
          <w:tcPr>
            <w:tcW w:w="1854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материалы для организации совместной деятельности родителей (законных представителей) с детьми в семейных условиях по теме недели детского сада</w:t>
            </w:r>
          </w:p>
        </w:tc>
      </w:tr>
      <w:tr w:rsidR="004D318A" w:rsidTr="00264813">
        <w:tc>
          <w:tcPr>
            <w:tcW w:w="1843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«Растем грамотными»</w:t>
            </w:r>
          </w:p>
        </w:tc>
        <w:tc>
          <w:tcPr>
            <w:tcW w:w="1854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2521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уровень взаимодействия детей, родителей и педагогов детского сада</w:t>
            </w:r>
          </w:p>
        </w:tc>
      </w:tr>
      <w:tr w:rsidR="004D318A" w:rsidTr="00264813">
        <w:tc>
          <w:tcPr>
            <w:tcW w:w="1843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«Наши педагоги»</w:t>
            </w:r>
          </w:p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 сентября – День воспитателя и всех дошкольных работников</w:t>
            </w:r>
          </w:p>
        </w:tc>
        <w:tc>
          <w:tcPr>
            <w:tcW w:w="1854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</w:t>
            </w:r>
          </w:p>
        </w:tc>
        <w:tc>
          <w:tcPr>
            <w:tcW w:w="2521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Способствовать повышению уровня доброжелательного отношения родителей и детей к педагогам и коллективу </w:t>
            </w:r>
          </w:p>
        </w:tc>
      </w:tr>
      <w:tr w:rsidR="004D318A" w:rsidTr="00264813">
        <w:tc>
          <w:tcPr>
            <w:tcW w:w="1843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«Безопасность по дороге в детский сад»</w:t>
            </w:r>
          </w:p>
        </w:tc>
        <w:tc>
          <w:tcPr>
            <w:tcW w:w="1854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</w:tc>
        <w:tc>
          <w:tcPr>
            <w:tcW w:w="2521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Рассказать родителям о правилах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безопасности для детей по дороге в детский сад</w:t>
            </w:r>
          </w:p>
        </w:tc>
      </w:tr>
      <w:tr w:rsidR="004D318A" w:rsidTr="00264813">
        <w:tc>
          <w:tcPr>
            <w:tcW w:w="1843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«Детям о традициях нашей страны»</w:t>
            </w:r>
          </w:p>
        </w:tc>
        <w:tc>
          <w:tcPr>
            <w:tcW w:w="1854" w:type="dxa"/>
            <w:vMerge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 в родительском уголке</w:t>
            </w:r>
          </w:p>
        </w:tc>
        <w:tc>
          <w:tcPr>
            <w:tcW w:w="2521" w:type="dxa"/>
          </w:tcPr>
          <w:p w:rsidR="004D318A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компетенцию родителей по патриотическому воспитанию и обучению детей.</w:t>
            </w:r>
          </w:p>
        </w:tc>
      </w:tr>
      <w:tr w:rsidR="00491090" w:rsidTr="00264813">
        <w:tc>
          <w:tcPr>
            <w:tcW w:w="1843" w:type="dxa"/>
          </w:tcPr>
          <w:p w:rsidR="00491090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57" w:type="dxa"/>
          </w:tcPr>
          <w:p w:rsidR="00491090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«Здоровье ребенка»</w:t>
            </w:r>
          </w:p>
        </w:tc>
        <w:tc>
          <w:tcPr>
            <w:tcW w:w="1854" w:type="dxa"/>
          </w:tcPr>
          <w:p w:rsidR="00491090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-аналитическое направление</w:t>
            </w:r>
          </w:p>
        </w:tc>
        <w:tc>
          <w:tcPr>
            <w:tcW w:w="1985" w:type="dxa"/>
          </w:tcPr>
          <w:p w:rsidR="00491090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Анкета</w:t>
            </w:r>
          </w:p>
        </w:tc>
        <w:tc>
          <w:tcPr>
            <w:tcW w:w="2521" w:type="dxa"/>
          </w:tcPr>
          <w:p w:rsidR="00491090" w:rsidRDefault="004D31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Выявить отношение к охране здоровья ребенка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способах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его поддержания</w:t>
            </w:r>
          </w:p>
        </w:tc>
      </w:tr>
      <w:tr w:rsidR="00AF7254" w:rsidTr="00264813">
        <w:tc>
          <w:tcPr>
            <w:tcW w:w="1843" w:type="dxa"/>
            <w:vMerge w:val="restart"/>
            <w:tcBorders>
              <w:top w:val="nil"/>
            </w:tcBorders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«Начинаем учебный год»</w:t>
            </w:r>
          </w:p>
        </w:tc>
        <w:tc>
          <w:tcPr>
            <w:tcW w:w="1854" w:type="dxa"/>
            <w:vMerge w:val="restart"/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просветительское направление</w:t>
            </w:r>
          </w:p>
        </w:tc>
        <w:tc>
          <w:tcPr>
            <w:tcW w:w="1985" w:type="dxa"/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</w:p>
        </w:tc>
        <w:tc>
          <w:tcPr>
            <w:tcW w:w="2521" w:type="dxa"/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реализуемой в детском саду образовательной программы, планы по воспитанию и образованию на учебный год</w:t>
            </w:r>
          </w:p>
        </w:tc>
      </w:tr>
      <w:tr w:rsidR="00AF7254" w:rsidTr="00264813">
        <w:tc>
          <w:tcPr>
            <w:tcW w:w="1843" w:type="dxa"/>
            <w:vMerge/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«Господдержка семей с детьми дошкольного возраста»</w:t>
            </w:r>
          </w:p>
        </w:tc>
        <w:tc>
          <w:tcPr>
            <w:tcW w:w="1854" w:type="dxa"/>
            <w:vMerge/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AF7254" w:rsidRDefault="00AF725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 о мерах господдержки семьям с детьми дошкольного возраста</w:t>
            </w:r>
          </w:p>
        </w:tc>
      </w:tr>
      <w:tr w:rsidR="0090168A" w:rsidTr="0090168A">
        <w:tc>
          <w:tcPr>
            <w:tcW w:w="1843" w:type="dxa"/>
            <w:vMerge w:val="restart"/>
            <w:tcBorders>
              <w:top w:val="nil"/>
            </w:tcBorders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«События недели»</w:t>
            </w:r>
          </w:p>
        </w:tc>
        <w:tc>
          <w:tcPr>
            <w:tcW w:w="1854" w:type="dxa"/>
            <w:vMerge w:val="restart"/>
            <w:tcBorders>
              <w:top w:val="nil"/>
            </w:tcBorders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в социальных сетях в группе ВК школы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Рассказать родителям о прошедших мероприятиях детского сада</w:t>
            </w:r>
          </w:p>
        </w:tc>
      </w:tr>
      <w:tr w:rsidR="0090168A" w:rsidTr="0090168A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Мультфильмы 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школе»</w:t>
            </w:r>
          </w:p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октября – День учителя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подборкой мультфильмов для детей про учителей и школу</w:t>
            </w:r>
          </w:p>
        </w:tc>
      </w:tr>
      <w:tr w:rsidR="0090168A" w:rsidTr="0090168A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«Физкультура дома»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важностью занятий физической культуры дома</w:t>
            </w:r>
          </w:p>
        </w:tc>
      </w:tr>
      <w:tr w:rsidR="0090168A" w:rsidTr="0090168A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«Ваши вопрос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наши ответы»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Родительская гостиная (беседа)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Повышать уровень качества взаимодействия детского сада с семьями воспитанников</w:t>
            </w:r>
          </w:p>
        </w:tc>
      </w:tr>
      <w:tr w:rsidR="0090168A" w:rsidTr="0090168A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«Тема недели»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материалы для организации совместной деятельности родителей (законных представителей) с детьми в семейных условиях по теме недели детского сада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«Осенние дары природы»</w:t>
            </w:r>
          </w:p>
        </w:tc>
        <w:tc>
          <w:tcPr>
            <w:tcW w:w="1854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консультационное</w:t>
            </w:r>
          </w:p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детских работ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творчеством и умением детей изготавливать поделки из бросового материала</w:t>
            </w:r>
          </w:p>
        </w:tc>
      </w:tr>
      <w:tr w:rsidR="0090168A" w:rsidTr="00264813">
        <w:tc>
          <w:tcPr>
            <w:tcW w:w="1843" w:type="dxa"/>
            <w:vMerge w:val="restart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«Богатыри земли русской»</w:t>
            </w:r>
          </w:p>
        </w:tc>
        <w:tc>
          <w:tcPr>
            <w:tcW w:w="1854" w:type="dxa"/>
            <w:vMerge w:val="restart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Спортивное соревнование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Способствовать совместному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физическому развитию в семьях воспитанников детского сада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 забота о животных влияет на воспитание детей»</w:t>
            </w:r>
          </w:p>
        </w:tc>
        <w:tc>
          <w:tcPr>
            <w:tcW w:w="1854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Круглый стол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компетенцию родителей в способах воспитания в детях заботы о животных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«Какие прививки нужны и важны»</w:t>
            </w:r>
          </w:p>
        </w:tc>
        <w:tc>
          <w:tcPr>
            <w:tcW w:w="1854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компетенцию родителей по здоровье сбережению детей на тему важности вакцинирования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«Мой папа вот такой»</w:t>
            </w:r>
          </w:p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 октября - День отца в России</w:t>
            </w:r>
          </w:p>
        </w:tc>
        <w:tc>
          <w:tcPr>
            <w:tcW w:w="1854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Интервью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представлениями их детей о папе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«Осень в гости к нам пришла»</w:t>
            </w:r>
          </w:p>
        </w:tc>
        <w:tc>
          <w:tcPr>
            <w:tcW w:w="1854" w:type="dxa"/>
          </w:tcPr>
          <w:p w:rsidR="0090168A" w:rsidRDefault="00E8529B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Досуговое направление</w:t>
            </w: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к участию в образовательном процессе детского сада, через досуг</w:t>
            </w:r>
          </w:p>
        </w:tc>
      </w:tr>
      <w:tr w:rsidR="0090168A" w:rsidTr="00264813">
        <w:tc>
          <w:tcPr>
            <w:tcW w:w="1843" w:type="dxa"/>
            <w:vMerge w:val="restart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«Уроки финансовой грамотности»</w:t>
            </w:r>
          </w:p>
        </w:tc>
        <w:tc>
          <w:tcPr>
            <w:tcW w:w="1854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-аналитическое направление</w:t>
            </w: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Собрать информацию об обучение детей финансовой грамотности в семье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«Права детей»</w:t>
            </w:r>
          </w:p>
        </w:tc>
        <w:tc>
          <w:tcPr>
            <w:tcW w:w="1854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просветительское направление</w:t>
            </w: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родителей с Конвенцией 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правах детей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нас ждет в ноябре»</w:t>
            </w:r>
          </w:p>
        </w:tc>
        <w:tc>
          <w:tcPr>
            <w:tcW w:w="1854" w:type="dxa"/>
            <w:vMerge w:val="restart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в социальных сетях в группе ВК школы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Рассказать родителям о прошедших мероприятиях в детском саду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«Детская лира»</w:t>
            </w:r>
          </w:p>
        </w:tc>
        <w:tc>
          <w:tcPr>
            <w:tcW w:w="1854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творческую активность в семье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«Тема недели»</w:t>
            </w:r>
          </w:p>
        </w:tc>
        <w:tc>
          <w:tcPr>
            <w:tcW w:w="1854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материалы для организации совместной деятельности родителей (законных представителей) с детьми в семейных условиях по теме недели детского сада</w:t>
            </w:r>
          </w:p>
        </w:tc>
      </w:tr>
      <w:tr w:rsidR="0090168A" w:rsidTr="0090168A">
        <w:tc>
          <w:tcPr>
            <w:tcW w:w="1843" w:type="dxa"/>
            <w:vMerge w:val="restart"/>
            <w:tcBorders>
              <w:top w:val="nil"/>
            </w:tcBorders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«Герои русских народных сказок»</w:t>
            </w:r>
          </w:p>
        </w:tc>
        <w:tc>
          <w:tcPr>
            <w:tcW w:w="1854" w:type="dxa"/>
            <w:vMerge w:val="restart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консультационное</w:t>
            </w:r>
          </w:p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детских работ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творчеством детей и умением создавать поделки из пластилина</w:t>
            </w:r>
          </w:p>
        </w:tc>
      </w:tr>
      <w:tr w:rsidR="0090168A" w:rsidTr="0090168A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«Домашнее чтение»</w:t>
            </w:r>
          </w:p>
        </w:tc>
        <w:tc>
          <w:tcPr>
            <w:tcW w:w="1854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представления о пользе семейного чтения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делать если ребенок злится»</w:t>
            </w:r>
          </w:p>
        </w:tc>
        <w:tc>
          <w:tcPr>
            <w:tcW w:w="1854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Родительская гостиная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работе с эмоциями детей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«4 ноября - День народного единства»</w:t>
            </w:r>
          </w:p>
        </w:tc>
        <w:tc>
          <w:tcPr>
            <w:tcW w:w="1854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родителей к участию в образовательном процессе детского сада, через мастер-класс.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«Режим дня»</w:t>
            </w:r>
          </w:p>
        </w:tc>
        <w:tc>
          <w:tcPr>
            <w:tcW w:w="1854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здоровье сбережению детей на тему рациональной организации режима дня ребенка</w:t>
            </w:r>
          </w:p>
        </w:tc>
      </w:tr>
      <w:tr w:rsidR="0090168A" w:rsidTr="00264813">
        <w:tc>
          <w:tcPr>
            <w:tcW w:w="1843" w:type="dxa"/>
            <w:vMerge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«Мамочка любимая моя»</w:t>
            </w:r>
          </w:p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 ноября – День матери в России</w:t>
            </w:r>
          </w:p>
        </w:tc>
        <w:tc>
          <w:tcPr>
            <w:tcW w:w="1854" w:type="dxa"/>
          </w:tcPr>
          <w:p w:rsidR="0090168A" w:rsidRDefault="00E8529B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Досуговое направление</w:t>
            </w:r>
          </w:p>
        </w:tc>
        <w:tc>
          <w:tcPr>
            <w:tcW w:w="1985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</w:tc>
        <w:tc>
          <w:tcPr>
            <w:tcW w:w="2521" w:type="dxa"/>
          </w:tcPr>
          <w:p w:rsidR="0090168A" w:rsidRDefault="0090168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к участию в образовательном процессе детского сада, через досуг</w:t>
            </w:r>
          </w:p>
        </w:tc>
      </w:tr>
      <w:tr w:rsidR="00AD5F0E" w:rsidTr="00264813">
        <w:tc>
          <w:tcPr>
            <w:tcW w:w="1843" w:type="dxa"/>
            <w:vMerge w:val="restart"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57" w:type="dxa"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«Планы на Новогодние праздники»</w:t>
            </w:r>
          </w:p>
        </w:tc>
        <w:tc>
          <w:tcPr>
            <w:tcW w:w="1854" w:type="dxa"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-аналитическое направление</w:t>
            </w:r>
          </w:p>
        </w:tc>
        <w:tc>
          <w:tcPr>
            <w:tcW w:w="1985" w:type="dxa"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анкета</w:t>
            </w:r>
          </w:p>
        </w:tc>
        <w:tc>
          <w:tcPr>
            <w:tcW w:w="2521" w:type="dxa"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Выявить уровень компетенций родителей по организации детского отдыха</w:t>
            </w:r>
          </w:p>
        </w:tc>
      </w:tr>
      <w:tr w:rsidR="00AD5F0E" w:rsidTr="00264813">
        <w:tc>
          <w:tcPr>
            <w:tcW w:w="1843" w:type="dxa"/>
            <w:vMerge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нас ждет в декабре»</w:t>
            </w:r>
          </w:p>
        </w:tc>
        <w:tc>
          <w:tcPr>
            <w:tcW w:w="1854" w:type="dxa"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просветительское направление</w:t>
            </w:r>
          </w:p>
        </w:tc>
        <w:tc>
          <w:tcPr>
            <w:tcW w:w="1985" w:type="dxa"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в социальных сетях в группе ВК школы</w:t>
            </w:r>
          </w:p>
        </w:tc>
        <w:tc>
          <w:tcPr>
            <w:tcW w:w="2521" w:type="dxa"/>
          </w:tcPr>
          <w:p w:rsidR="00AD5F0E" w:rsidRDefault="00AD5F0E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планируемыми мероприятиями в декабре</w:t>
            </w:r>
          </w:p>
        </w:tc>
      </w:tr>
      <w:tr w:rsidR="00DF19D3" w:rsidTr="00264813">
        <w:tc>
          <w:tcPr>
            <w:tcW w:w="1843" w:type="dxa"/>
            <w:vMerge w:val="restart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«Детям о героях»</w:t>
            </w:r>
          </w:p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 декабря – День Героев Отечества</w:t>
            </w:r>
          </w:p>
        </w:tc>
        <w:tc>
          <w:tcPr>
            <w:tcW w:w="1854" w:type="dxa"/>
            <w:vMerge w:val="restart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родителей с героями, о которых можно рассказать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дошкольникам</w:t>
            </w:r>
          </w:p>
        </w:tc>
      </w:tr>
      <w:tr w:rsidR="00DF19D3" w:rsidTr="00264813">
        <w:tc>
          <w:tcPr>
            <w:tcW w:w="1843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«12 декабря – День Конституции Российской Федерации»</w:t>
            </w:r>
          </w:p>
        </w:tc>
        <w:tc>
          <w:tcPr>
            <w:tcW w:w="1854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историей праздника День конституции РФ</w:t>
            </w:r>
          </w:p>
        </w:tc>
      </w:tr>
      <w:tr w:rsidR="00DF19D3" w:rsidTr="00264813">
        <w:tc>
          <w:tcPr>
            <w:tcW w:w="1843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«Зимний лес»</w:t>
            </w:r>
          </w:p>
        </w:tc>
        <w:tc>
          <w:tcPr>
            <w:tcW w:w="1854" w:type="dxa"/>
            <w:vMerge w:val="restart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консультационное</w:t>
            </w:r>
          </w:p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детских работ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творчеством детей и умением создавать поделки из пластилина</w:t>
            </w:r>
          </w:p>
        </w:tc>
      </w:tr>
      <w:tr w:rsidR="00DF19D3" w:rsidTr="00264813">
        <w:tc>
          <w:tcPr>
            <w:tcW w:w="1843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«Ваши вопросы - наши ответы»</w:t>
            </w:r>
          </w:p>
        </w:tc>
        <w:tc>
          <w:tcPr>
            <w:tcW w:w="1854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Родительская гостиная 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Повышать уровень качества взаимодействия детского сада с семьями воспитанников</w:t>
            </w:r>
          </w:p>
        </w:tc>
      </w:tr>
      <w:tr w:rsidR="00DF19D3" w:rsidTr="00264813">
        <w:tc>
          <w:tcPr>
            <w:tcW w:w="1843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 научить ребенка говорить правильно»</w:t>
            </w:r>
          </w:p>
        </w:tc>
        <w:tc>
          <w:tcPr>
            <w:tcW w:w="1854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компетенцию родителей по речевому развитию, на тему постановка звуков</w:t>
            </w:r>
          </w:p>
        </w:tc>
      </w:tr>
      <w:tr w:rsidR="00DF19D3" w:rsidTr="00264813">
        <w:tc>
          <w:tcPr>
            <w:tcW w:w="1843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«Тема недели»</w:t>
            </w:r>
          </w:p>
        </w:tc>
        <w:tc>
          <w:tcPr>
            <w:tcW w:w="1854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Предоставить материалы для организации совместной деятельности родителей (законных представителей) с детьми в семейных условиях по теме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недели детского сада</w:t>
            </w:r>
          </w:p>
        </w:tc>
      </w:tr>
      <w:tr w:rsidR="00DF19D3" w:rsidTr="00264813">
        <w:tc>
          <w:tcPr>
            <w:tcW w:w="1843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«Безопасность в новогодние праздники»</w:t>
            </w:r>
          </w:p>
        </w:tc>
        <w:tc>
          <w:tcPr>
            <w:tcW w:w="1854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 в родительском уголке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знакомству детей с правилами безопасности на улице и дома в период Новогодних праздников</w:t>
            </w:r>
          </w:p>
        </w:tc>
      </w:tr>
      <w:tr w:rsidR="00DF19D3" w:rsidTr="00264813">
        <w:tc>
          <w:tcPr>
            <w:tcW w:w="1843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«Волонтерские акции»</w:t>
            </w:r>
          </w:p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декабря – День добровольца (волонтера) в России</w:t>
            </w:r>
          </w:p>
        </w:tc>
        <w:tc>
          <w:tcPr>
            <w:tcW w:w="1854" w:type="dxa"/>
            <w:vMerge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Привлекать родителей к участию в волонтерских акциях</w:t>
            </w:r>
          </w:p>
        </w:tc>
      </w:tr>
      <w:tr w:rsidR="00DF19D3" w:rsidTr="00DF19D3">
        <w:tc>
          <w:tcPr>
            <w:tcW w:w="1843" w:type="dxa"/>
            <w:vMerge w:val="restart"/>
            <w:tcBorders>
              <w:top w:val="nil"/>
            </w:tcBorders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«Волшебство цвета»</w:t>
            </w:r>
          </w:p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 декабря – Международный день художника</w:t>
            </w:r>
          </w:p>
        </w:tc>
        <w:tc>
          <w:tcPr>
            <w:tcW w:w="1854" w:type="dxa"/>
            <w:tcBorders>
              <w:top w:val="nil"/>
            </w:tcBorders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к участию в образовательном процессе детского сада, через мастер-класс по нетрадиционным техникам рисования</w:t>
            </w:r>
          </w:p>
        </w:tc>
      </w:tr>
      <w:tr w:rsidR="00DF19D3" w:rsidTr="00DF19D3">
        <w:tc>
          <w:tcPr>
            <w:tcW w:w="1843" w:type="dxa"/>
            <w:vMerge/>
            <w:tcBorders>
              <w:top w:val="nil"/>
            </w:tcBorders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«Волшебство Зимы»</w:t>
            </w:r>
          </w:p>
        </w:tc>
        <w:tc>
          <w:tcPr>
            <w:tcW w:w="1854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Досуговое направление</w:t>
            </w:r>
          </w:p>
        </w:tc>
        <w:tc>
          <w:tcPr>
            <w:tcW w:w="1985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</w:tc>
        <w:tc>
          <w:tcPr>
            <w:tcW w:w="2521" w:type="dxa"/>
          </w:tcPr>
          <w:p w:rsidR="00DF19D3" w:rsidRDefault="00DF19D3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к участию в образовательном процессе детского сада, через праздник</w:t>
            </w:r>
          </w:p>
        </w:tc>
      </w:tr>
      <w:tr w:rsidR="00C76961" w:rsidTr="00264813">
        <w:tc>
          <w:tcPr>
            <w:tcW w:w="1843" w:type="dxa"/>
            <w:vMerge w:val="restart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257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«Питание дома»</w:t>
            </w:r>
          </w:p>
        </w:tc>
        <w:tc>
          <w:tcPr>
            <w:tcW w:w="1854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-аналитическое направление</w:t>
            </w:r>
          </w:p>
        </w:tc>
        <w:tc>
          <w:tcPr>
            <w:tcW w:w="1985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  <w:tc>
          <w:tcPr>
            <w:tcW w:w="2521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Выявить знания родителей об организации   правильного питания детей</w:t>
            </w:r>
          </w:p>
        </w:tc>
      </w:tr>
      <w:tr w:rsidR="00C76961" w:rsidTr="00264813">
        <w:tc>
          <w:tcPr>
            <w:tcW w:w="1843" w:type="dxa"/>
            <w:vMerge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нас ждет в январе»</w:t>
            </w:r>
          </w:p>
        </w:tc>
        <w:tc>
          <w:tcPr>
            <w:tcW w:w="1854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просветительское направление</w:t>
            </w:r>
          </w:p>
        </w:tc>
        <w:tc>
          <w:tcPr>
            <w:tcW w:w="1985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в социальных сетях в группе ВК школы</w:t>
            </w:r>
          </w:p>
        </w:tc>
        <w:tc>
          <w:tcPr>
            <w:tcW w:w="2521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планируемыми мероприятиями в январе</w:t>
            </w:r>
          </w:p>
        </w:tc>
      </w:tr>
      <w:tr w:rsidR="00C76961" w:rsidTr="00264813">
        <w:tc>
          <w:tcPr>
            <w:tcW w:w="1843" w:type="dxa"/>
            <w:vMerge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 построить доверительные отношения с ребенком»</w:t>
            </w:r>
          </w:p>
        </w:tc>
        <w:tc>
          <w:tcPr>
            <w:tcW w:w="1854" w:type="dxa"/>
            <w:vMerge w:val="restart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консультационное</w:t>
            </w:r>
          </w:p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</w:p>
        </w:tc>
        <w:tc>
          <w:tcPr>
            <w:tcW w:w="2521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взаимоотношению с собственным ребенком</w:t>
            </w:r>
          </w:p>
        </w:tc>
      </w:tr>
      <w:tr w:rsidR="00C76961" w:rsidTr="00264813">
        <w:tc>
          <w:tcPr>
            <w:tcW w:w="1843" w:type="dxa"/>
            <w:vMerge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«Я на Новый год…»</w:t>
            </w:r>
          </w:p>
        </w:tc>
        <w:tc>
          <w:tcPr>
            <w:tcW w:w="1854" w:type="dxa"/>
            <w:vMerge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детских работ</w:t>
            </w:r>
          </w:p>
        </w:tc>
        <w:tc>
          <w:tcPr>
            <w:tcW w:w="2521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творчеством детей и умением создавать рисунки по памяти из своего опыта</w:t>
            </w:r>
          </w:p>
        </w:tc>
      </w:tr>
      <w:tr w:rsidR="00C76961" w:rsidTr="00264813">
        <w:tc>
          <w:tcPr>
            <w:tcW w:w="1843" w:type="dxa"/>
            <w:vMerge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«Народы России как познакомить детей»</w:t>
            </w:r>
          </w:p>
        </w:tc>
        <w:tc>
          <w:tcPr>
            <w:tcW w:w="1854" w:type="dxa"/>
            <w:vMerge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</w:tc>
        <w:tc>
          <w:tcPr>
            <w:tcW w:w="2521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патриотическому воспитанию и обучению детей</w:t>
            </w:r>
          </w:p>
        </w:tc>
      </w:tr>
      <w:tr w:rsidR="00C76961" w:rsidTr="00264813">
        <w:tc>
          <w:tcPr>
            <w:tcW w:w="1843" w:type="dxa"/>
            <w:vMerge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«Тема недели»</w:t>
            </w:r>
          </w:p>
        </w:tc>
        <w:tc>
          <w:tcPr>
            <w:tcW w:w="1854" w:type="dxa"/>
            <w:vMerge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материалы для организации совместной деятельности родителей (законных представителей) с детьми в семейных условиях по теме недели детского сада</w:t>
            </w:r>
          </w:p>
        </w:tc>
      </w:tr>
      <w:tr w:rsidR="00C76961" w:rsidTr="00C76961">
        <w:tc>
          <w:tcPr>
            <w:tcW w:w="1843" w:type="dxa"/>
            <w:vMerge w:val="restart"/>
            <w:tcBorders>
              <w:top w:val="nil"/>
            </w:tcBorders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 говорить с детьми о Блокаде Ленинграда»</w:t>
            </w:r>
          </w:p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 – День снятия блокады Ленинграда</w:t>
            </w:r>
          </w:p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54" w:type="dxa"/>
            <w:tcBorders>
              <w:top w:val="nil"/>
            </w:tcBorders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 в родительском уголке</w:t>
            </w:r>
          </w:p>
        </w:tc>
        <w:tc>
          <w:tcPr>
            <w:tcW w:w="2521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патриотическому воспитанию детей</w:t>
            </w:r>
          </w:p>
        </w:tc>
      </w:tr>
      <w:tr w:rsidR="00C76961" w:rsidTr="00C76961">
        <w:tc>
          <w:tcPr>
            <w:tcW w:w="1843" w:type="dxa"/>
            <w:vMerge/>
            <w:tcBorders>
              <w:top w:val="nil"/>
            </w:tcBorders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«Подвижные игры на зимней прогулке»</w:t>
            </w:r>
          </w:p>
        </w:tc>
        <w:tc>
          <w:tcPr>
            <w:tcW w:w="1854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Досуговое направление</w:t>
            </w:r>
          </w:p>
        </w:tc>
        <w:tc>
          <w:tcPr>
            <w:tcW w:w="1985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</w:tc>
        <w:tc>
          <w:tcPr>
            <w:tcW w:w="2521" w:type="dxa"/>
          </w:tcPr>
          <w:p w:rsidR="00C76961" w:rsidRDefault="00C76961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к участию в образовательном процессе детского сада, через досуг</w:t>
            </w:r>
          </w:p>
        </w:tc>
      </w:tr>
      <w:tr w:rsidR="00B62724" w:rsidTr="00264813">
        <w:tc>
          <w:tcPr>
            <w:tcW w:w="1843" w:type="dxa"/>
            <w:vMerge w:val="restart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«Ребенок и кружки»</w:t>
            </w:r>
          </w:p>
        </w:tc>
        <w:tc>
          <w:tcPr>
            <w:tcW w:w="1854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-аналитическое направление</w:t>
            </w: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анкета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Получить данные о посещении ребенком дополнительных занятий и желании родителей о новых дополнительных занятиях</w:t>
            </w:r>
          </w:p>
        </w:tc>
      </w:tr>
      <w:tr w:rsidR="00B62724" w:rsidTr="00264813">
        <w:tc>
          <w:tcPr>
            <w:tcW w:w="1843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нас ждет в феврале»</w:t>
            </w:r>
          </w:p>
        </w:tc>
        <w:tc>
          <w:tcPr>
            <w:tcW w:w="1854" w:type="dxa"/>
            <w:vMerge w:val="restart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просветительское направление</w:t>
            </w: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в социальных сетях в группе ВК школы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планируемыми мероприятиями в феврале</w:t>
            </w:r>
          </w:p>
        </w:tc>
      </w:tr>
      <w:tr w:rsidR="00B62724" w:rsidTr="00264813">
        <w:tc>
          <w:tcPr>
            <w:tcW w:w="1843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«Сталинградская битва»</w:t>
            </w:r>
          </w:p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февраля – День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алинградской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битве</w:t>
            </w:r>
          </w:p>
        </w:tc>
        <w:tc>
          <w:tcPr>
            <w:tcW w:w="1854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историей Сталинградской битвы</w:t>
            </w:r>
          </w:p>
        </w:tc>
      </w:tr>
      <w:tr w:rsidR="00B62724" w:rsidTr="00264813">
        <w:tc>
          <w:tcPr>
            <w:tcW w:w="1843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«Открытка Защитнику Родины»</w:t>
            </w:r>
          </w:p>
        </w:tc>
        <w:tc>
          <w:tcPr>
            <w:tcW w:w="1854" w:type="dxa"/>
            <w:vMerge w:val="restart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консультационное</w:t>
            </w:r>
          </w:p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детских работ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творчеством детей и умением создавать поделки из бумаги</w:t>
            </w:r>
          </w:p>
        </w:tc>
      </w:tr>
      <w:tr w:rsidR="00B62724" w:rsidTr="00264813">
        <w:tc>
          <w:tcPr>
            <w:tcW w:w="1843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«Ваши вопросы - наши ответы»</w:t>
            </w:r>
          </w:p>
        </w:tc>
        <w:tc>
          <w:tcPr>
            <w:tcW w:w="1854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Родительская гостиная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Повышать уровень качества взаимодействия детского сада с семьями воспитанников</w:t>
            </w:r>
          </w:p>
        </w:tc>
      </w:tr>
      <w:tr w:rsidR="00B62724" w:rsidTr="00264813">
        <w:tc>
          <w:tcPr>
            <w:tcW w:w="1843" w:type="dxa"/>
            <w:vMerge w:val="restart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«ПДД для взрослых и детей»</w:t>
            </w:r>
          </w:p>
        </w:tc>
        <w:tc>
          <w:tcPr>
            <w:tcW w:w="1854" w:type="dxa"/>
            <w:vMerge w:val="restart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Круглый стол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воспитанию и обучению детей ПДД</w:t>
            </w:r>
          </w:p>
        </w:tc>
      </w:tr>
      <w:tr w:rsidR="00B62724" w:rsidTr="00264813">
        <w:tc>
          <w:tcPr>
            <w:tcW w:w="1843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«Тема недели»</w:t>
            </w:r>
          </w:p>
        </w:tc>
        <w:tc>
          <w:tcPr>
            <w:tcW w:w="1854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материалы для организации совместной деятельности родителей (законных представителей) с детьми в семейных условиях по теме недели детского сада</w:t>
            </w:r>
          </w:p>
        </w:tc>
      </w:tr>
      <w:tr w:rsidR="00B62724" w:rsidTr="00264813">
        <w:tc>
          <w:tcPr>
            <w:tcW w:w="1843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«Все о родном языке»</w:t>
            </w:r>
          </w:p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февраля – Международный день родного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языка</w:t>
            </w:r>
          </w:p>
        </w:tc>
        <w:tc>
          <w:tcPr>
            <w:tcW w:w="1854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Повысить компетенции родителей по развитию речи у детей раннего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дошкольного возраста</w:t>
            </w:r>
          </w:p>
        </w:tc>
      </w:tr>
      <w:tr w:rsidR="00B62724" w:rsidTr="00264813">
        <w:tc>
          <w:tcPr>
            <w:tcW w:w="1843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«Какие прививки важны и нужны»</w:t>
            </w:r>
          </w:p>
        </w:tc>
        <w:tc>
          <w:tcPr>
            <w:tcW w:w="1854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здоровье сбережению детей на тему важности вакцинирования</w:t>
            </w:r>
          </w:p>
        </w:tc>
      </w:tr>
      <w:tr w:rsidR="00B62724" w:rsidTr="00264813">
        <w:tc>
          <w:tcPr>
            <w:tcW w:w="1843" w:type="dxa"/>
            <w:vMerge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сильные и смелые»</w:t>
            </w:r>
          </w:p>
        </w:tc>
        <w:tc>
          <w:tcPr>
            <w:tcW w:w="1854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Досуговое направление</w:t>
            </w:r>
          </w:p>
        </w:tc>
        <w:tc>
          <w:tcPr>
            <w:tcW w:w="1985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Спортивный досуг</w:t>
            </w:r>
          </w:p>
        </w:tc>
        <w:tc>
          <w:tcPr>
            <w:tcW w:w="2521" w:type="dxa"/>
          </w:tcPr>
          <w:p w:rsidR="00B62724" w:rsidRDefault="00B62724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к участию в образовательном процессе детского сада, через досуг</w:t>
            </w:r>
          </w:p>
        </w:tc>
      </w:tr>
      <w:tr w:rsidR="00243AC2" w:rsidTr="00264813">
        <w:tc>
          <w:tcPr>
            <w:tcW w:w="1843" w:type="dxa"/>
            <w:vMerge w:val="restart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«Традиции нашей семьи»</w:t>
            </w:r>
          </w:p>
        </w:tc>
        <w:tc>
          <w:tcPr>
            <w:tcW w:w="1854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-аналитическое направление</w:t>
            </w: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анкета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Узнать о традициях семей воспитанников</w:t>
            </w:r>
          </w:p>
        </w:tc>
      </w:tr>
      <w:tr w:rsidR="00243AC2" w:rsidTr="00264813">
        <w:tc>
          <w:tcPr>
            <w:tcW w:w="1843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нас ждет в марте»</w:t>
            </w:r>
          </w:p>
        </w:tc>
        <w:tc>
          <w:tcPr>
            <w:tcW w:w="1854" w:type="dxa"/>
            <w:vMerge w:val="restart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просветительское направление</w:t>
            </w: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в социальных сетях в группе ВК школы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планируемыми мероприятиями в марте</w:t>
            </w:r>
          </w:p>
        </w:tc>
      </w:tr>
      <w:tr w:rsidR="00243AC2" w:rsidTr="00264813">
        <w:tc>
          <w:tcPr>
            <w:tcW w:w="1843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«Осторожно, тает лед!»</w:t>
            </w:r>
          </w:p>
        </w:tc>
        <w:tc>
          <w:tcPr>
            <w:tcW w:w="1854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правилами безопасности у водоема в весенний период при таянии снега</w:t>
            </w:r>
          </w:p>
        </w:tc>
      </w:tr>
      <w:tr w:rsidR="00243AC2" w:rsidTr="00243AC2">
        <w:tc>
          <w:tcPr>
            <w:tcW w:w="1843" w:type="dxa"/>
            <w:vMerge w:val="restart"/>
            <w:tcBorders>
              <w:top w:val="nil"/>
            </w:tcBorders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«Все о Крыме»</w:t>
            </w:r>
          </w:p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марта – День воссоединения Крыма с Россией</w:t>
            </w:r>
          </w:p>
        </w:tc>
        <w:tc>
          <w:tcPr>
            <w:tcW w:w="1854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достопримечательностями Крыма и историей</w:t>
            </w:r>
          </w:p>
        </w:tc>
      </w:tr>
      <w:tr w:rsidR="00243AC2" w:rsidTr="00264813">
        <w:tc>
          <w:tcPr>
            <w:tcW w:w="1843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«Букет для мамы»</w:t>
            </w:r>
          </w:p>
        </w:tc>
        <w:tc>
          <w:tcPr>
            <w:tcW w:w="1854" w:type="dxa"/>
            <w:vMerge w:val="restart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консультационное</w:t>
            </w:r>
          </w:p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детских работ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творчеством детей и умением создавать поделки из синильной проволоки</w:t>
            </w:r>
          </w:p>
        </w:tc>
      </w:tr>
      <w:tr w:rsidR="00243AC2" w:rsidTr="00264813">
        <w:tc>
          <w:tcPr>
            <w:tcW w:w="1843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«Домашнее чтение»</w:t>
            </w:r>
          </w:p>
        </w:tc>
        <w:tc>
          <w:tcPr>
            <w:tcW w:w="1854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представления о пользе семейного чтения и актуальных книгах для детей</w:t>
            </w:r>
          </w:p>
        </w:tc>
      </w:tr>
      <w:tr w:rsidR="00243AC2" w:rsidTr="00264813">
        <w:tc>
          <w:tcPr>
            <w:tcW w:w="1843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«Папа, мама, я – дружная семья!»</w:t>
            </w:r>
          </w:p>
        </w:tc>
        <w:tc>
          <w:tcPr>
            <w:tcW w:w="1854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Фотовыставка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родителей быть дружной семьей</w:t>
            </w:r>
          </w:p>
        </w:tc>
      </w:tr>
      <w:tr w:rsidR="00243AC2" w:rsidTr="00264813">
        <w:tc>
          <w:tcPr>
            <w:tcW w:w="1843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«Тема недели»</w:t>
            </w:r>
          </w:p>
        </w:tc>
        <w:tc>
          <w:tcPr>
            <w:tcW w:w="1854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материалы для организации совместной деятельности родителей (законных представителей) с детьми в семейных условиях по теме недели детского сада</w:t>
            </w:r>
          </w:p>
        </w:tc>
      </w:tr>
      <w:tr w:rsidR="00243AC2" w:rsidTr="00264813">
        <w:tc>
          <w:tcPr>
            <w:tcW w:w="1843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«Театральная весна»</w:t>
            </w:r>
          </w:p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 марта Всемирный день театра</w:t>
            </w:r>
          </w:p>
        </w:tc>
        <w:tc>
          <w:tcPr>
            <w:tcW w:w="1854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Театрализованное представление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родителей к участию в образовательном процессе детского сада, через спектакль</w:t>
            </w:r>
          </w:p>
        </w:tc>
      </w:tr>
      <w:tr w:rsidR="00243AC2" w:rsidTr="00264813">
        <w:tc>
          <w:tcPr>
            <w:tcW w:w="1843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«Успехи ребенка»</w:t>
            </w:r>
          </w:p>
        </w:tc>
        <w:tc>
          <w:tcPr>
            <w:tcW w:w="1854" w:type="dxa"/>
            <w:vMerge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Родительская гостиная</w:t>
            </w:r>
          </w:p>
        </w:tc>
        <w:tc>
          <w:tcPr>
            <w:tcW w:w="2521" w:type="dxa"/>
          </w:tcPr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Повысить компетенции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родителей по созданию условий для роста адекватной самооценки ребенка</w:t>
            </w:r>
          </w:p>
        </w:tc>
      </w:tr>
      <w:tr w:rsidR="00A72C12" w:rsidTr="00264813">
        <w:tc>
          <w:tcPr>
            <w:tcW w:w="1843" w:type="dxa"/>
          </w:tcPr>
          <w:p w:rsidR="00A72C12" w:rsidRDefault="00A72C1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A72C1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«Весеннее настроение»</w:t>
            </w:r>
          </w:p>
          <w:p w:rsid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 марта – Международный женский день</w:t>
            </w:r>
          </w:p>
        </w:tc>
        <w:tc>
          <w:tcPr>
            <w:tcW w:w="1854" w:type="dxa"/>
          </w:tcPr>
          <w:p w:rsidR="00A72C1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Досуговое направление</w:t>
            </w:r>
          </w:p>
        </w:tc>
        <w:tc>
          <w:tcPr>
            <w:tcW w:w="1985" w:type="dxa"/>
          </w:tcPr>
          <w:p w:rsidR="00A72C1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</w:p>
        </w:tc>
        <w:tc>
          <w:tcPr>
            <w:tcW w:w="2521" w:type="dxa"/>
          </w:tcPr>
          <w:p w:rsidR="00A72C1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к участию в образовательном процессе детского сада, через праздник</w:t>
            </w:r>
          </w:p>
        </w:tc>
      </w:tr>
      <w:tr w:rsidR="00243AC2" w:rsidTr="00264813">
        <w:tc>
          <w:tcPr>
            <w:tcW w:w="1843" w:type="dxa"/>
          </w:tcPr>
          <w:p w:rsidR="00243AC2" w:rsidRPr="00243AC2" w:rsidRDefault="00243AC2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257" w:type="dxa"/>
          </w:tcPr>
          <w:p w:rsidR="00243AC2" w:rsidRDefault="00585445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«Хорошо ли вы знаете своего ребенка»</w:t>
            </w:r>
          </w:p>
        </w:tc>
        <w:tc>
          <w:tcPr>
            <w:tcW w:w="1854" w:type="dxa"/>
          </w:tcPr>
          <w:p w:rsidR="00243AC2" w:rsidRDefault="00585445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-аналитическое направление</w:t>
            </w:r>
          </w:p>
        </w:tc>
        <w:tc>
          <w:tcPr>
            <w:tcW w:w="1985" w:type="dxa"/>
          </w:tcPr>
          <w:p w:rsidR="00243AC2" w:rsidRDefault="00585445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анкета</w:t>
            </w:r>
          </w:p>
        </w:tc>
        <w:tc>
          <w:tcPr>
            <w:tcW w:w="2521" w:type="dxa"/>
          </w:tcPr>
          <w:p w:rsidR="00243AC2" w:rsidRDefault="00585445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Получить информацию о том, как хорошо родители знают интересы о предпочтения детей</w:t>
            </w:r>
          </w:p>
        </w:tc>
      </w:tr>
      <w:tr w:rsidR="00B8034D" w:rsidTr="00B8034D">
        <w:tc>
          <w:tcPr>
            <w:tcW w:w="1843" w:type="dxa"/>
            <w:vMerge w:val="restart"/>
            <w:tcBorders>
              <w:top w:val="nil"/>
            </w:tcBorders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нас ждет в апреле»</w:t>
            </w:r>
          </w:p>
        </w:tc>
        <w:tc>
          <w:tcPr>
            <w:tcW w:w="1854" w:type="dxa"/>
            <w:vMerge w:val="restart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просветительское направление</w:t>
            </w:r>
          </w:p>
        </w:tc>
        <w:tc>
          <w:tcPr>
            <w:tcW w:w="1985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в социальных сетях в группе ВК школы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планируемыми мероприятиями в апреле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«Вот и стали мы на год взрослей»</w:t>
            </w:r>
          </w:p>
        </w:tc>
        <w:tc>
          <w:tcPr>
            <w:tcW w:w="1854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родителей с результатами мониторинга освоения 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сада за учебный год, итоги года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«Птицы прилетели»</w:t>
            </w:r>
          </w:p>
        </w:tc>
        <w:tc>
          <w:tcPr>
            <w:tcW w:w="1854" w:type="dxa"/>
            <w:vMerge w:val="restart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консультационное</w:t>
            </w:r>
          </w:p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детских работ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родителей с творчеством и умением детей создавать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аппликации с помощью различных техник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«Ваши вопросы - наши ответы»</w:t>
            </w:r>
          </w:p>
        </w:tc>
        <w:tc>
          <w:tcPr>
            <w:tcW w:w="1854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Родительская гостиная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Повышать уровень качества взаимодействия детского сада с семьями воспитанников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«Тема недели»</w:t>
            </w:r>
          </w:p>
        </w:tc>
        <w:tc>
          <w:tcPr>
            <w:tcW w:w="1854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192E70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B8034D">
              <w:rPr>
                <w:rFonts w:ascii="Times New Roman" w:eastAsia="Times New Roman" w:hAnsi="Times New Roman" w:cs="Times New Roman"/>
                <w:sz w:val="24"/>
              </w:rPr>
              <w:t>тенд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материалы для организации совместной деятельности родителей (законных представителей) с детьми в семейных условиях по теме недели детского сада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«Закаливающие процедуры в теплое время года»</w:t>
            </w:r>
          </w:p>
        </w:tc>
        <w:tc>
          <w:tcPr>
            <w:tcW w:w="1854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192E70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B8034D">
              <w:rPr>
                <w:rFonts w:ascii="Times New Roman" w:eastAsia="Times New Roman" w:hAnsi="Times New Roman" w:cs="Times New Roman"/>
                <w:sz w:val="24"/>
              </w:rPr>
              <w:t>апка-передвижка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здоровье сбережению детей на тему польза закаливающих процедур</w:t>
            </w:r>
          </w:p>
        </w:tc>
      </w:tr>
      <w:tr w:rsidR="00B8034D" w:rsidTr="00B8034D">
        <w:tc>
          <w:tcPr>
            <w:tcW w:w="1843" w:type="dxa"/>
            <w:vMerge w:val="restart"/>
            <w:tcBorders>
              <w:top w:val="nil"/>
            </w:tcBorders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 развивать познавательную активность ребенка»</w:t>
            </w:r>
          </w:p>
        </w:tc>
        <w:tc>
          <w:tcPr>
            <w:tcW w:w="1854" w:type="dxa"/>
            <w:tcBorders>
              <w:top w:val="nil"/>
            </w:tcBorders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192E70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="00B8034D">
              <w:rPr>
                <w:rFonts w:ascii="Times New Roman" w:eastAsia="Times New Roman" w:hAnsi="Times New Roman" w:cs="Times New Roman"/>
                <w:sz w:val="24"/>
              </w:rPr>
              <w:t>уклет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Повысить компетенции родителей по развитию познавательной активности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дошкольников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«Космические приключения»</w:t>
            </w:r>
          </w:p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 апреля – День космонавтики</w:t>
            </w:r>
          </w:p>
        </w:tc>
        <w:tc>
          <w:tcPr>
            <w:tcW w:w="1854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Досуговое направление</w:t>
            </w:r>
          </w:p>
        </w:tc>
        <w:tc>
          <w:tcPr>
            <w:tcW w:w="1985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-игра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к участию в образовательном процессе детского сада, через игру</w:t>
            </w:r>
          </w:p>
        </w:tc>
      </w:tr>
      <w:tr w:rsidR="00B8034D" w:rsidTr="00264813">
        <w:tc>
          <w:tcPr>
            <w:tcW w:w="1843" w:type="dxa"/>
            <w:vMerge w:val="restart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«Наш детский сад»</w:t>
            </w:r>
          </w:p>
        </w:tc>
        <w:tc>
          <w:tcPr>
            <w:tcW w:w="1854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-аналитическое направление</w:t>
            </w:r>
          </w:p>
        </w:tc>
        <w:tc>
          <w:tcPr>
            <w:tcW w:w="1985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Анкета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Выявить удовлетворенность родителей качеством образования, работой воспитателей детского сада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нас ждет в мае»</w:t>
            </w:r>
          </w:p>
        </w:tc>
        <w:tc>
          <w:tcPr>
            <w:tcW w:w="1854" w:type="dxa"/>
            <w:vMerge w:val="restart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просветительское направление</w:t>
            </w:r>
          </w:p>
        </w:tc>
        <w:tc>
          <w:tcPr>
            <w:tcW w:w="1985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 в социальных сетях в группе ВК школы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планируемыми мероприятиями в мае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«Детские общественные организации России» (Орлята-дошколята)</w:t>
            </w:r>
          </w:p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 мая – День детских общественных организаций России</w:t>
            </w:r>
          </w:p>
        </w:tc>
        <w:tc>
          <w:tcPr>
            <w:tcW w:w="1854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192E70" w:rsidP="00192E70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B8034D">
              <w:rPr>
                <w:rFonts w:ascii="Times New Roman" w:eastAsia="Times New Roman" w:hAnsi="Times New Roman" w:cs="Times New Roman"/>
                <w:sz w:val="24"/>
              </w:rPr>
              <w:t>тенд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с Детскими общественными организациями России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«9 мая – День Победы!»</w:t>
            </w:r>
          </w:p>
        </w:tc>
        <w:tc>
          <w:tcPr>
            <w:tcW w:w="1854" w:type="dxa"/>
            <w:vMerge w:val="restart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консультационное</w:t>
            </w:r>
          </w:p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</w:p>
        </w:tc>
        <w:tc>
          <w:tcPr>
            <w:tcW w:w="1985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родителей с творчеством и умением детей рисовать салют Победы в разных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техниках рисования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«Тема недели»</w:t>
            </w:r>
          </w:p>
        </w:tc>
        <w:tc>
          <w:tcPr>
            <w:tcW w:w="1854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192E70" w:rsidP="00192E70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B8034D">
              <w:rPr>
                <w:rFonts w:ascii="Times New Roman" w:eastAsia="Times New Roman" w:hAnsi="Times New Roman" w:cs="Times New Roman"/>
                <w:sz w:val="24"/>
              </w:rPr>
              <w:t>тенд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материалы для организации совместной деятельности родителей (законных представителей) с детьми в семейных условиях по теме недели детского сада</w:t>
            </w:r>
          </w:p>
        </w:tc>
      </w:tr>
      <w:tr w:rsidR="00B8034D" w:rsidTr="00B8034D">
        <w:tc>
          <w:tcPr>
            <w:tcW w:w="1843" w:type="dxa"/>
            <w:vMerge w:val="restart"/>
            <w:tcBorders>
              <w:top w:val="nil"/>
            </w:tcBorders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«Математика и ЛЕГО»</w:t>
            </w:r>
          </w:p>
        </w:tc>
        <w:tc>
          <w:tcPr>
            <w:tcW w:w="1854" w:type="dxa"/>
            <w:vMerge w:val="restart"/>
            <w:tcBorders>
              <w:top w:val="nil"/>
            </w:tcBorders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B8034D" w:rsidP="00192E70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познавательному развитию (математика) при помощи конструктора ЛЕГО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«Труд и дошкольники»</w:t>
            </w:r>
          </w:p>
        </w:tc>
        <w:tc>
          <w:tcPr>
            <w:tcW w:w="1854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B8034D" w:rsidP="00192E70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Субботник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Повысить компетенции родителей по трудовому воспитанию детей, через совместную деятельность по облагораживанию территории детского сада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«Игры летом»</w:t>
            </w:r>
          </w:p>
        </w:tc>
        <w:tc>
          <w:tcPr>
            <w:tcW w:w="1854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B8034D" w:rsidP="00192E70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Повысить компетенции родителей по совместной игровой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деятельности с детьми в условиях семьи</w:t>
            </w:r>
          </w:p>
        </w:tc>
      </w:tr>
      <w:tr w:rsidR="00B8034D" w:rsidTr="00264813">
        <w:tc>
          <w:tcPr>
            <w:tcW w:w="1843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«Дом – музей деревенского быта» Тараканово</w:t>
            </w:r>
          </w:p>
        </w:tc>
        <w:tc>
          <w:tcPr>
            <w:tcW w:w="1854" w:type="dxa"/>
            <w:vMerge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8034D" w:rsidRDefault="00192E70" w:rsidP="00192E70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="00B8034D">
              <w:rPr>
                <w:rFonts w:ascii="Times New Roman" w:eastAsia="Times New Roman" w:hAnsi="Times New Roman" w:cs="Times New Roman"/>
                <w:sz w:val="24"/>
              </w:rPr>
              <w:t>кскурсия</w:t>
            </w:r>
          </w:p>
        </w:tc>
        <w:tc>
          <w:tcPr>
            <w:tcW w:w="2521" w:type="dxa"/>
          </w:tcPr>
          <w:p w:rsidR="00B8034D" w:rsidRDefault="00B8034D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родителей и детей с Домом-музеем в деревне Тараканово</w:t>
            </w:r>
          </w:p>
        </w:tc>
      </w:tr>
      <w:tr w:rsidR="00FE133A" w:rsidTr="00264813">
        <w:tc>
          <w:tcPr>
            <w:tcW w:w="1843" w:type="dxa"/>
          </w:tcPr>
          <w:p w:rsidR="00FE133A" w:rsidRDefault="00FE133A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-392" w:right="136" w:firstLine="3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7" w:type="dxa"/>
          </w:tcPr>
          <w:p w:rsidR="00FE133A" w:rsidRDefault="006F1777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«Этот день Победы!»</w:t>
            </w:r>
          </w:p>
        </w:tc>
        <w:tc>
          <w:tcPr>
            <w:tcW w:w="1854" w:type="dxa"/>
          </w:tcPr>
          <w:p w:rsidR="00FE133A" w:rsidRDefault="006F1777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Досуговое направление</w:t>
            </w:r>
          </w:p>
        </w:tc>
        <w:tc>
          <w:tcPr>
            <w:tcW w:w="1985" w:type="dxa"/>
          </w:tcPr>
          <w:p w:rsidR="00FE133A" w:rsidRDefault="00192E70" w:rsidP="00192E70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6F1777">
              <w:rPr>
                <w:rFonts w:ascii="Times New Roman" w:eastAsia="Times New Roman" w:hAnsi="Times New Roman" w:cs="Times New Roman"/>
                <w:sz w:val="24"/>
              </w:rPr>
              <w:t>онцерт</w:t>
            </w:r>
          </w:p>
        </w:tc>
        <w:tc>
          <w:tcPr>
            <w:tcW w:w="2521" w:type="dxa"/>
          </w:tcPr>
          <w:p w:rsidR="00FE133A" w:rsidRDefault="006F1777" w:rsidP="006B3FC2">
            <w:pPr>
              <w:pStyle w:val="a5"/>
              <w:widowControl w:val="0"/>
              <w:tabs>
                <w:tab w:val="left" w:pos="861"/>
              </w:tabs>
              <w:autoSpaceDE w:val="0"/>
              <w:autoSpaceDN w:val="0"/>
              <w:spacing w:line="360" w:lineRule="auto"/>
              <w:ind w:left="0" w:righ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родителей  к участию в образовательном процессе детского сада в воспитании патриотизма у детей</w:t>
            </w:r>
          </w:p>
        </w:tc>
      </w:tr>
    </w:tbl>
    <w:p w:rsidR="00CE56F1" w:rsidRDefault="00CE56F1" w:rsidP="006B3FC2">
      <w:pPr>
        <w:pStyle w:val="a5"/>
        <w:widowControl w:val="0"/>
        <w:tabs>
          <w:tab w:val="left" w:pos="861"/>
        </w:tabs>
        <w:autoSpaceDE w:val="0"/>
        <w:autoSpaceDN w:val="0"/>
        <w:spacing w:after="0" w:line="360" w:lineRule="auto"/>
        <w:ind w:left="1221" w:right="136"/>
        <w:jc w:val="both"/>
        <w:rPr>
          <w:rFonts w:ascii="Times New Roman" w:eastAsia="Times New Roman" w:hAnsi="Times New Roman" w:cs="Times New Roman"/>
          <w:sz w:val="24"/>
        </w:rPr>
      </w:pPr>
    </w:p>
    <w:p w:rsidR="0041691D" w:rsidRPr="006B3FC2" w:rsidRDefault="00E27D48" w:rsidP="006B3FC2">
      <w:pPr>
        <w:pStyle w:val="a5"/>
        <w:widowControl w:val="0"/>
        <w:numPr>
          <w:ilvl w:val="1"/>
          <w:numId w:val="19"/>
        </w:numPr>
        <w:tabs>
          <w:tab w:val="left" w:pos="1056"/>
        </w:tabs>
        <w:autoSpaceDE w:val="0"/>
        <w:autoSpaceDN w:val="0"/>
        <w:spacing w:before="68" w:after="0"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41691D" w:rsidRPr="0041691D">
        <w:rPr>
          <w:rFonts w:ascii="Times New Roman" w:hAnsi="Times New Roman" w:cs="Times New Roman"/>
          <w:b/>
          <w:spacing w:val="-2"/>
          <w:sz w:val="24"/>
          <w:szCs w:val="24"/>
        </w:rPr>
        <w:t>Кадровые</w:t>
      </w:r>
      <w:r w:rsidR="0041691D" w:rsidRPr="0041691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1691D" w:rsidRPr="0041691D">
        <w:rPr>
          <w:rFonts w:ascii="Times New Roman" w:hAnsi="Times New Roman" w:cs="Times New Roman"/>
          <w:b/>
          <w:spacing w:val="-2"/>
          <w:sz w:val="24"/>
          <w:szCs w:val="24"/>
        </w:rPr>
        <w:t>условия</w:t>
      </w:r>
      <w:r w:rsidR="0041691D" w:rsidRPr="0041691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41691D" w:rsidRPr="0041691D">
        <w:rPr>
          <w:rFonts w:ascii="Times New Roman" w:hAnsi="Times New Roman" w:cs="Times New Roman"/>
          <w:b/>
          <w:spacing w:val="-2"/>
          <w:sz w:val="24"/>
          <w:szCs w:val="24"/>
        </w:rPr>
        <w:t>реализации</w:t>
      </w:r>
      <w:r w:rsidR="0041691D" w:rsidRPr="0041691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41691D" w:rsidRPr="0041691D">
        <w:rPr>
          <w:rFonts w:ascii="Times New Roman" w:hAnsi="Times New Roman" w:cs="Times New Roman"/>
          <w:b/>
          <w:spacing w:val="-2"/>
          <w:sz w:val="24"/>
          <w:szCs w:val="24"/>
        </w:rPr>
        <w:t>Программы.</w:t>
      </w:r>
    </w:p>
    <w:p w:rsidR="0041691D" w:rsidRDefault="0041691D" w:rsidP="006B3FC2">
      <w:pPr>
        <w:pStyle w:val="a7"/>
        <w:spacing w:line="360" w:lineRule="auto"/>
        <w:ind w:left="566" w:right="561"/>
        <w:jc w:val="both"/>
        <w:rPr>
          <w:sz w:val="24"/>
          <w:szCs w:val="24"/>
        </w:rPr>
      </w:pPr>
      <w:r w:rsidRPr="0041691D">
        <w:rPr>
          <w:sz w:val="24"/>
          <w:szCs w:val="24"/>
        </w:rPr>
        <w:t>Над реализацией Программы просвещения родителей (законных представителей) детей ранн</w:t>
      </w:r>
      <w:r w:rsidR="002D7348">
        <w:rPr>
          <w:sz w:val="24"/>
          <w:szCs w:val="24"/>
        </w:rPr>
        <w:t>его и дошкольного возраста  работает</w:t>
      </w:r>
      <w:r w:rsidRPr="0041691D">
        <w:rPr>
          <w:sz w:val="24"/>
          <w:szCs w:val="24"/>
        </w:rPr>
        <w:t xml:space="preserve"> педагогический коллектив, состоящий из двух воспитателей. Качественные характеристики воспитателей определяются: образовательным уровнем, наличием педагогического стажа, уровнем профессионального мастерства. </w:t>
      </w:r>
    </w:p>
    <w:p w:rsidR="009964F0" w:rsidRDefault="009964F0" w:rsidP="006B3FC2">
      <w:pPr>
        <w:pStyle w:val="a7"/>
        <w:spacing w:line="360" w:lineRule="auto"/>
        <w:ind w:left="566" w:right="561"/>
        <w:jc w:val="both"/>
        <w:rPr>
          <w:sz w:val="24"/>
          <w:szCs w:val="24"/>
        </w:rPr>
      </w:pPr>
    </w:p>
    <w:p w:rsidR="0041691D" w:rsidRPr="002D7348" w:rsidRDefault="00E27D48" w:rsidP="006B3FC2">
      <w:pPr>
        <w:pStyle w:val="1"/>
        <w:numPr>
          <w:ilvl w:val="1"/>
          <w:numId w:val="19"/>
        </w:numPr>
        <w:tabs>
          <w:tab w:val="left" w:pos="1051"/>
        </w:tabs>
        <w:spacing w:line="360" w:lineRule="auto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41691D" w:rsidRPr="0041691D">
        <w:rPr>
          <w:spacing w:val="-2"/>
          <w:sz w:val="24"/>
          <w:szCs w:val="24"/>
        </w:rPr>
        <w:t>Материально-техническое</w:t>
      </w:r>
      <w:r w:rsidR="0041691D" w:rsidRPr="0041691D">
        <w:rPr>
          <w:spacing w:val="-10"/>
          <w:sz w:val="24"/>
          <w:szCs w:val="24"/>
        </w:rPr>
        <w:t xml:space="preserve"> </w:t>
      </w:r>
      <w:r w:rsidR="0041691D" w:rsidRPr="0041691D">
        <w:rPr>
          <w:spacing w:val="-2"/>
          <w:sz w:val="24"/>
          <w:szCs w:val="24"/>
        </w:rPr>
        <w:t>обеспечение</w:t>
      </w:r>
      <w:r w:rsidR="0041691D" w:rsidRPr="0041691D">
        <w:rPr>
          <w:spacing w:val="-10"/>
          <w:sz w:val="24"/>
          <w:szCs w:val="24"/>
        </w:rPr>
        <w:t xml:space="preserve"> </w:t>
      </w:r>
      <w:r w:rsidR="0041691D" w:rsidRPr="0041691D">
        <w:rPr>
          <w:spacing w:val="-2"/>
          <w:sz w:val="24"/>
          <w:szCs w:val="24"/>
        </w:rPr>
        <w:t>Программы.</w:t>
      </w:r>
    </w:p>
    <w:p w:rsidR="002D7348" w:rsidRPr="00E27D48" w:rsidRDefault="002D7348" w:rsidP="006B3FC2">
      <w:pPr>
        <w:pStyle w:val="1"/>
        <w:tabs>
          <w:tab w:val="left" w:pos="1051"/>
        </w:tabs>
        <w:spacing w:line="360" w:lineRule="auto"/>
        <w:ind w:left="1646"/>
        <w:jc w:val="both"/>
        <w:rPr>
          <w:sz w:val="24"/>
          <w:szCs w:val="24"/>
        </w:rPr>
      </w:pPr>
    </w:p>
    <w:p w:rsidR="00E27D48" w:rsidRDefault="00E27D48" w:rsidP="006B3FC2">
      <w:pPr>
        <w:pStyle w:val="1"/>
        <w:tabs>
          <w:tab w:val="left" w:pos="1051"/>
        </w:tabs>
        <w:spacing w:line="360" w:lineRule="auto"/>
        <w:jc w:val="both"/>
        <w:rPr>
          <w:b w:val="0"/>
          <w:spacing w:val="-2"/>
          <w:sz w:val="24"/>
          <w:szCs w:val="24"/>
        </w:rPr>
      </w:pPr>
      <w:r>
        <w:rPr>
          <w:b w:val="0"/>
          <w:spacing w:val="-2"/>
          <w:sz w:val="24"/>
          <w:szCs w:val="24"/>
        </w:rPr>
        <w:t>Материально- технические условия реализации Программы должны обеспечивать соблюдение:</w:t>
      </w:r>
    </w:p>
    <w:p w:rsidR="00E27D48" w:rsidRPr="00E27D48" w:rsidRDefault="00E27D48" w:rsidP="006B3FC2">
      <w:pPr>
        <w:pStyle w:val="1"/>
        <w:numPr>
          <w:ilvl w:val="2"/>
          <w:numId w:val="13"/>
        </w:numPr>
        <w:tabs>
          <w:tab w:val="left" w:pos="1051"/>
        </w:tabs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pacing w:val="-2"/>
          <w:sz w:val="24"/>
          <w:szCs w:val="24"/>
        </w:rPr>
        <w:t>Санитарно-гигиенических норм образовательного процесса с учетом потребностей родителей (законных представителей) детей раннего возраста (требования к водоснабжению, канализации, освещению, воздушно-тепловому режиму и т.д.)</w:t>
      </w:r>
    </w:p>
    <w:p w:rsidR="00E27D48" w:rsidRPr="001B5A19" w:rsidRDefault="00E27D48" w:rsidP="006B3FC2">
      <w:pPr>
        <w:pStyle w:val="1"/>
        <w:numPr>
          <w:ilvl w:val="2"/>
          <w:numId w:val="13"/>
        </w:numPr>
        <w:tabs>
          <w:tab w:val="left" w:pos="1051"/>
        </w:tabs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pacing w:val="-2"/>
          <w:sz w:val="24"/>
          <w:szCs w:val="24"/>
        </w:rPr>
        <w:t>Возможности для беспрепятственного дос</w:t>
      </w:r>
      <w:r w:rsidR="001B5A19">
        <w:rPr>
          <w:b w:val="0"/>
          <w:spacing w:val="-2"/>
          <w:sz w:val="24"/>
          <w:szCs w:val="24"/>
        </w:rPr>
        <w:t>тупа слушателей с ОВЗ к детскому саду</w:t>
      </w:r>
    </w:p>
    <w:p w:rsidR="001B5A19" w:rsidRPr="009964F0" w:rsidRDefault="001B5A19" w:rsidP="006B3FC2">
      <w:pPr>
        <w:pStyle w:val="1"/>
        <w:numPr>
          <w:ilvl w:val="2"/>
          <w:numId w:val="13"/>
        </w:numPr>
        <w:tabs>
          <w:tab w:val="left" w:pos="1051"/>
        </w:tabs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pacing w:val="-2"/>
          <w:sz w:val="24"/>
          <w:szCs w:val="24"/>
        </w:rPr>
        <w:t>Санитарно-бытовых условий с учетом потребностей слушателей и детей раннего возраста  (наличие гардероба, санузла, мест личной гигиены и т.д.).</w:t>
      </w:r>
    </w:p>
    <w:p w:rsidR="009964F0" w:rsidRPr="001B5A19" w:rsidRDefault="009964F0" w:rsidP="006B3FC2">
      <w:pPr>
        <w:pStyle w:val="1"/>
        <w:tabs>
          <w:tab w:val="left" w:pos="1051"/>
        </w:tabs>
        <w:spacing w:line="360" w:lineRule="auto"/>
        <w:ind w:left="1286"/>
        <w:jc w:val="both"/>
        <w:rPr>
          <w:b w:val="0"/>
          <w:sz w:val="24"/>
          <w:szCs w:val="24"/>
        </w:rPr>
      </w:pPr>
    </w:p>
    <w:p w:rsidR="001B5A19" w:rsidRDefault="001B5A19" w:rsidP="006B3FC2">
      <w:pPr>
        <w:pStyle w:val="1"/>
        <w:tabs>
          <w:tab w:val="left" w:pos="1051"/>
        </w:tabs>
        <w:spacing w:line="360" w:lineRule="auto"/>
        <w:ind w:left="928"/>
        <w:jc w:val="both"/>
        <w:rPr>
          <w:b w:val="0"/>
          <w:spacing w:val="-2"/>
          <w:sz w:val="24"/>
          <w:szCs w:val="24"/>
        </w:rPr>
      </w:pPr>
      <w:r>
        <w:rPr>
          <w:b w:val="0"/>
          <w:spacing w:val="-2"/>
          <w:sz w:val="24"/>
          <w:szCs w:val="24"/>
        </w:rPr>
        <w:t>Реализация программы осуществляется в помещении МБОУ «</w:t>
      </w:r>
      <w:proofErr w:type="spellStart"/>
      <w:r>
        <w:rPr>
          <w:b w:val="0"/>
          <w:spacing w:val="-2"/>
          <w:sz w:val="24"/>
          <w:szCs w:val="24"/>
        </w:rPr>
        <w:t>Кленовская</w:t>
      </w:r>
      <w:proofErr w:type="spellEnd"/>
      <w:r>
        <w:rPr>
          <w:b w:val="0"/>
          <w:spacing w:val="-2"/>
          <w:sz w:val="24"/>
          <w:szCs w:val="24"/>
        </w:rPr>
        <w:t xml:space="preserve"> основная школа имени </w:t>
      </w:r>
      <w:proofErr w:type="spellStart"/>
      <w:r>
        <w:rPr>
          <w:b w:val="0"/>
          <w:spacing w:val="-2"/>
          <w:sz w:val="24"/>
          <w:szCs w:val="24"/>
        </w:rPr>
        <w:t>А.А.Мусихина</w:t>
      </w:r>
      <w:proofErr w:type="spellEnd"/>
      <w:r>
        <w:rPr>
          <w:b w:val="0"/>
          <w:spacing w:val="-2"/>
          <w:sz w:val="24"/>
          <w:szCs w:val="24"/>
        </w:rPr>
        <w:t>» структурное подразделение «</w:t>
      </w:r>
      <w:proofErr w:type="spellStart"/>
      <w:r>
        <w:rPr>
          <w:b w:val="0"/>
          <w:spacing w:val="-2"/>
          <w:sz w:val="24"/>
          <w:szCs w:val="24"/>
        </w:rPr>
        <w:t>Кленовский</w:t>
      </w:r>
      <w:proofErr w:type="spellEnd"/>
      <w:r>
        <w:rPr>
          <w:b w:val="0"/>
          <w:spacing w:val="-2"/>
          <w:sz w:val="24"/>
          <w:szCs w:val="24"/>
        </w:rPr>
        <w:t xml:space="preserve"> детский сад»:  музыкальный зал, групповая комната, оборудование и технические средства – </w:t>
      </w:r>
      <w:proofErr w:type="spellStart"/>
      <w:r>
        <w:rPr>
          <w:b w:val="0"/>
          <w:spacing w:val="-2"/>
          <w:sz w:val="24"/>
          <w:szCs w:val="24"/>
        </w:rPr>
        <w:t>ноубук</w:t>
      </w:r>
      <w:proofErr w:type="spellEnd"/>
      <w:r>
        <w:rPr>
          <w:b w:val="0"/>
          <w:spacing w:val="-2"/>
          <w:sz w:val="24"/>
          <w:szCs w:val="24"/>
        </w:rPr>
        <w:t xml:space="preserve">,  </w:t>
      </w:r>
      <w:proofErr w:type="spellStart"/>
      <w:r>
        <w:rPr>
          <w:b w:val="0"/>
          <w:spacing w:val="-2"/>
          <w:sz w:val="24"/>
          <w:szCs w:val="24"/>
        </w:rPr>
        <w:t>мультипроектор</w:t>
      </w:r>
      <w:proofErr w:type="spellEnd"/>
      <w:r>
        <w:rPr>
          <w:b w:val="0"/>
          <w:spacing w:val="-2"/>
          <w:sz w:val="24"/>
          <w:szCs w:val="24"/>
        </w:rPr>
        <w:t>, принтер.</w:t>
      </w:r>
    </w:p>
    <w:p w:rsidR="002D7348" w:rsidRDefault="002D7348" w:rsidP="006B3FC2">
      <w:pPr>
        <w:pStyle w:val="1"/>
        <w:tabs>
          <w:tab w:val="left" w:pos="1051"/>
        </w:tabs>
        <w:spacing w:line="360" w:lineRule="auto"/>
        <w:ind w:left="928"/>
        <w:jc w:val="both"/>
        <w:rPr>
          <w:b w:val="0"/>
          <w:spacing w:val="-2"/>
          <w:sz w:val="24"/>
          <w:szCs w:val="24"/>
        </w:rPr>
      </w:pPr>
    </w:p>
    <w:p w:rsidR="0041691D" w:rsidRPr="006B3FC2" w:rsidRDefault="002D7348" w:rsidP="006B3FC2">
      <w:pPr>
        <w:pStyle w:val="1"/>
        <w:numPr>
          <w:ilvl w:val="1"/>
          <w:numId w:val="19"/>
        </w:numPr>
        <w:tabs>
          <w:tab w:val="left" w:pos="1051"/>
        </w:tabs>
        <w:spacing w:line="360" w:lineRule="auto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Ожидаемые конечные результаты и показатели успешности реализации Программы</w:t>
      </w:r>
    </w:p>
    <w:p w:rsidR="0041691D" w:rsidRDefault="002D7348" w:rsidP="006B3FC2">
      <w:pPr>
        <w:pStyle w:val="a7"/>
        <w:numPr>
          <w:ilvl w:val="2"/>
          <w:numId w:val="13"/>
        </w:numPr>
        <w:spacing w:line="360" w:lineRule="auto"/>
        <w:ind w:right="561"/>
        <w:jc w:val="both"/>
        <w:rPr>
          <w:sz w:val="24"/>
          <w:szCs w:val="24"/>
        </w:rPr>
      </w:pPr>
      <w:r>
        <w:rPr>
          <w:sz w:val="24"/>
          <w:szCs w:val="24"/>
        </w:rPr>
        <w:t>Повышение эффективности семейного воспитания</w:t>
      </w:r>
    </w:p>
    <w:p w:rsidR="002D7348" w:rsidRDefault="002D7348" w:rsidP="006B3FC2">
      <w:pPr>
        <w:pStyle w:val="a7"/>
        <w:numPr>
          <w:ilvl w:val="2"/>
          <w:numId w:val="13"/>
        </w:numPr>
        <w:spacing w:line="360" w:lineRule="auto"/>
        <w:ind w:right="561"/>
        <w:jc w:val="both"/>
        <w:rPr>
          <w:sz w:val="24"/>
          <w:szCs w:val="24"/>
        </w:rPr>
      </w:pPr>
      <w:r>
        <w:rPr>
          <w:sz w:val="24"/>
          <w:szCs w:val="24"/>
        </w:rPr>
        <w:t>Гармонизация детско-родительских отношений</w:t>
      </w:r>
    </w:p>
    <w:p w:rsidR="002D7348" w:rsidRDefault="002D7348" w:rsidP="006B3FC2">
      <w:pPr>
        <w:pStyle w:val="a7"/>
        <w:numPr>
          <w:ilvl w:val="2"/>
          <w:numId w:val="13"/>
        </w:numPr>
        <w:spacing w:line="360" w:lineRule="auto"/>
        <w:ind w:right="561"/>
        <w:jc w:val="both"/>
        <w:rPr>
          <w:sz w:val="24"/>
          <w:szCs w:val="24"/>
        </w:rPr>
      </w:pPr>
      <w:r>
        <w:rPr>
          <w:sz w:val="24"/>
          <w:szCs w:val="24"/>
        </w:rPr>
        <w:t>Проявление интереса родителей к психологическому процессу в детском саду</w:t>
      </w:r>
    </w:p>
    <w:p w:rsidR="002D7348" w:rsidRDefault="002D7348" w:rsidP="006B3FC2">
      <w:pPr>
        <w:pStyle w:val="a7"/>
        <w:numPr>
          <w:ilvl w:val="2"/>
          <w:numId w:val="13"/>
        </w:numPr>
        <w:spacing w:line="360" w:lineRule="auto"/>
        <w:ind w:right="561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Оптимизация стиля семейного воспитания</w:t>
      </w:r>
    </w:p>
    <w:p w:rsidR="002D7348" w:rsidRDefault="002D7348" w:rsidP="006B3FC2">
      <w:pPr>
        <w:pStyle w:val="a7"/>
        <w:numPr>
          <w:ilvl w:val="2"/>
          <w:numId w:val="13"/>
        </w:numPr>
        <w:spacing w:line="360" w:lineRule="auto"/>
        <w:ind w:right="561"/>
        <w:jc w:val="both"/>
        <w:rPr>
          <w:sz w:val="24"/>
          <w:szCs w:val="24"/>
        </w:rPr>
      </w:pPr>
      <w:r>
        <w:rPr>
          <w:sz w:val="24"/>
          <w:szCs w:val="24"/>
        </w:rPr>
        <w:t>Повышение познавательной активности родителей в плане саморазвития и самообучения</w:t>
      </w:r>
    </w:p>
    <w:p w:rsidR="002D7348" w:rsidRDefault="002D7348" w:rsidP="006B3FC2">
      <w:pPr>
        <w:pStyle w:val="a7"/>
        <w:numPr>
          <w:ilvl w:val="2"/>
          <w:numId w:val="13"/>
        </w:numPr>
        <w:spacing w:line="360" w:lineRule="auto"/>
        <w:ind w:right="561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количества посещений родителями мероприятий просветительского характера</w:t>
      </w:r>
    </w:p>
    <w:p w:rsidR="002D7348" w:rsidRDefault="00D53F24" w:rsidP="006B3FC2">
      <w:pPr>
        <w:pStyle w:val="a7"/>
        <w:numPr>
          <w:ilvl w:val="2"/>
          <w:numId w:val="13"/>
        </w:numPr>
        <w:spacing w:line="360" w:lineRule="auto"/>
        <w:ind w:right="561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количества вопросов родителей к детскому саду и усложнение их содержания</w:t>
      </w:r>
    </w:p>
    <w:p w:rsidR="00D53F24" w:rsidRDefault="00D53F24" w:rsidP="006B3FC2">
      <w:pPr>
        <w:pStyle w:val="a7"/>
        <w:numPr>
          <w:ilvl w:val="2"/>
          <w:numId w:val="13"/>
        </w:numPr>
        <w:spacing w:line="360" w:lineRule="auto"/>
        <w:ind w:right="561"/>
        <w:jc w:val="both"/>
        <w:rPr>
          <w:sz w:val="24"/>
          <w:szCs w:val="24"/>
        </w:rPr>
      </w:pPr>
      <w:r>
        <w:rPr>
          <w:sz w:val="24"/>
          <w:szCs w:val="24"/>
        </w:rPr>
        <w:t>Повышение авторитета работников детского сада, возникновение доверительных отношений между родителями и сотрудниками детского сада</w:t>
      </w:r>
    </w:p>
    <w:p w:rsidR="00D53F24" w:rsidRDefault="00D53F24" w:rsidP="006B3FC2">
      <w:pPr>
        <w:pStyle w:val="a7"/>
        <w:numPr>
          <w:ilvl w:val="2"/>
          <w:numId w:val="13"/>
        </w:numPr>
        <w:spacing w:line="360" w:lineRule="auto"/>
        <w:ind w:right="561"/>
        <w:jc w:val="both"/>
        <w:rPr>
          <w:sz w:val="24"/>
          <w:szCs w:val="24"/>
        </w:rPr>
      </w:pPr>
      <w:r>
        <w:rPr>
          <w:sz w:val="24"/>
          <w:szCs w:val="24"/>
        </w:rPr>
        <w:t>Снижение количества конфликтных, напряженных ситуаций в семье и в детском саду.</w:t>
      </w:r>
    </w:p>
    <w:p w:rsidR="00D53F24" w:rsidRDefault="00D53F24" w:rsidP="006B3FC2">
      <w:pPr>
        <w:pStyle w:val="a7"/>
        <w:spacing w:line="360" w:lineRule="auto"/>
        <w:ind w:left="1286" w:right="561"/>
        <w:jc w:val="both"/>
        <w:rPr>
          <w:sz w:val="24"/>
          <w:szCs w:val="24"/>
        </w:rPr>
      </w:pPr>
    </w:p>
    <w:p w:rsidR="00D53F24" w:rsidRDefault="00D53F24" w:rsidP="006B3FC2">
      <w:pPr>
        <w:pStyle w:val="a7"/>
        <w:numPr>
          <w:ilvl w:val="1"/>
          <w:numId w:val="19"/>
        </w:numPr>
        <w:spacing w:line="360" w:lineRule="auto"/>
        <w:ind w:right="5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Специалисты рекомендуют</w:t>
      </w:r>
    </w:p>
    <w:p w:rsidR="00D53F24" w:rsidRPr="00D53F24" w:rsidRDefault="00D53F24" w:rsidP="006B3FC2">
      <w:pPr>
        <w:pStyle w:val="a7"/>
        <w:spacing w:line="360" w:lineRule="auto"/>
        <w:ind w:left="1646" w:right="561"/>
        <w:jc w:val="both"/>
        <w:rPr>
          <w:sz w:val="24"/>
          <w:szCs w:val="24"/>
        </w:rPr>
      </w:pPr>
    </w:p>
    <w:p w:rsidR="00D53F24" w:rsidRPr="006112BB" w:rsidRDefault="00D53F24" w:rsidP="006B3FC2">
      <w:pPr>
        <w:widowControl w:val="0"/>
        <w:autoSpaceDE w:val="0"/>
        <w:autoSpaceDN w:val="0"/>
        <w:spacing w:before="38" w:after="0" w:line="360" w:lineRule="auto"/>
        <w:jc w:val="both"/>
        <w:outlineLvl w:val="1"/>
        <w:rPr>
          <w:rFonts w:ascii="Times New Roman" w:eastAsia="Calibri Light" w:hAnsi="Times New Roman" w:cs="Times New Roman"/>
          <w:i/>
          <w:sz w:val="24"/>
          <w:szCs w:val="24"/>
          <w:u w:val="single"/>
        </w:rPr>
      </w:pPr>
      <w:r w:rsidRPr="006112BB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Перечень</w:t>
      </w:r>
      <w:r w:rsidRPr="006112BB">
        <w:rPr>
          <w:rFonts w:ascii="Times New Roman" w:eastAsia="Calibri Light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6112BB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литературы</w:t>
      </w:r>
      <w:r w:rsidRPr="006112BB">
        <w:rPr>
          <w:rFonts w:ascii="Times New Roman" w:eastAsia="Calibri Light" w:hAnsi="Times New Roman" w:cs="Times New Roman"/>
          <w:i/>
          <w:spacing w:val="-8"/>
          <w:sz w:val="24"/>
          <w:szCs w:val="24"/>
          <w:u w:val="single"/>
        </w:rPr>
        <w:t xml:space="preserve"> </w:t>
      </w:r>
      <w:r w:rsidRPr="006112BB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для</w:t>
      </w:r>
      <w:r w:rsidRPr="006112BB">
        <w:rPr>
          <w:rFonts w:ascii="Times New Roman" w:eastAsia="Calibri Light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6112BB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родителей</w:t>
      </w:r>
      <w:r w:rsidRPr="006112BB">
        <w:rPr>
          <w:rFonts w:ascii="Times New Roman" w:eastAsia="Calibri Light" w:hAnsi="Times New Roman" w:cs="Times New Roman"/>
          <w:i/>
          <w:spacing w:val="-8"/>
          <w:sz w:val="24"/>
          <w:szCs w:val="24"/>
          <w:u w:val="single"/>
        </w:rPr>
        <w:t xml:space="preserve"> </w:t>
      </w:r>
      <w:r w:rsidRPr="006112BB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(законных</w:t>
      </w:r>
      <w:r w:rsidRPr="006112BB">
        <w:rPr>
          <w:rFonts w:ascii="Times New Roman" w:eastAsia="Calibri Light" w:hAnsi="Times New Roman" w:cs="Times New Roman"/>
          <w:i/>
          <w:spacing w:val="-7"/>
          <w:sz w:val="24"/>
          <w:szCs w:val="24"/>
          <w:u w:val="single"/>
        </w:rPr>
        <w:t xml:space="preserve"> </w:t>
      </w:r>
      <w:r w:rsidRPr="006112BB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представителей)</w:t>
      </w:r>
      <w:r w:rsidRPr="006112BB">
        <w:rPr>
          <w:rFonts w:ascii="Times New Roman" w:eastAsia="Calibri Light" w:hAnsi="Times New Roman" w:cs="Times New Roman"/>
          <w:i/>
          <w:spacing w:val="-7"/>
          <w:sz w:val="24"/>
          <w:szCs w:val="24"/>
          <w:u w:val="single"/>
        </w:rPr>
        <w:t xml:space="preserve"> </w:t>
      </w:r>
      <w:r w:rsidRPr="006112BB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>детей</w:t>
      </w:r>
      <w:r w:rsidRPr="006112BB">
        <w:rPr>
          <w:rFonts w:ascii="Times New Roman" w:eastAsia="Calibri Light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6112BB">
        <w:rPr>
          <w:rFonts w:ascii="Times New Roman" w:eastAsia="Calibri Light" w:hAnsi="Times New Roman" w:cs="Times New Roman"/>
          <w:i/>
          <w:sz w:val="24"/>
          <w:szCs w:val="24"/>
          <w:u w:val="single"/>
        </w:rPr>
        <w:t xml:space="preserve">дошкольного </w:t>
      </w:r>
      <w:r w:rsidRPr="006112BB">
        <w:rPr>
          <w:rFonts w:ascii="Times New Roman" w:eastAsia="Calibri Light" w:hAnsi="Times New Roman" w:cs="Times New Roman"/>
          <w:i/>
          <w:spacing w:val="-2"/>
          <w:sz w:val="24"/>
          <w:szCs w:val="24"/>
          <w:u w:val="single"/>
        </w:rPr>
        <w:t>возраста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154" w:after="0" w:line="360" w:lineRule="auto"/>
        <w:ind w:left="861" w:right="141"/>
        <w:jc w:val="both"/>
        <w:rPr>
          <w:rFonts w:ascii="Times New Roman" w:eastAsia="Times New Roman" w:hAnsi="Times New Roman" w:cs="Times New Roman"/>
          <w:sz w:val="24"/>
        </w:rPr>
      </w:pPr>
      <w:r w:rsidRPr="00D53F24">
        <w:rPr>
          <w:rFonts w:ascii="Times New Roman" w:eastAsia="Times New Roman" w:hAnsi="Times New Roman" w:cs="Times New Roman"/>
          <w:sz w:val="24"/>
        </w:rPr>
        <w:t xml:space="preserve">Айрес,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Э.Дж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. Ребенок и сенсорная интеграция. Понимание скрытых проблем развития / Э. Дж. Айрес; [пер. с англ. Юлии Даре]. – М.: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Теревинф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, 2017.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7" w:after="0" w:line="360" w:lineRule="auto"/>
        <w:ind w:left="861" w:right="13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Арнаутова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Е.П. Сама в садик я ходила. Проблемы выбора. Семья, няня, гувернер, детский сад / Е.П.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Арнаутова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К.Р. Овсепян. Л.А. Парамонова и др. – </w:t>
      </w:r>
      <w:r w:rsidRPr="00D53F24">
        <w:rPr>
          <w:rFonts w:ascii="Times New Roman" w:eastAsia="Times New Roman" w:hAnsi="Times New Roman" w:cs="Times New Roman"/>
          <w:sz w:val="24"/>
        </w:rPr>
        <w:lastRenderedPageBreak/>
        <w:t xml:space="preserve">М.: Карапуз, </w:t>
      </w:r>
      <w:r w:rsidRPr="00D53F24">
        <w:rPr>
          <w:rFonts w:ascii="Times New Roman" w:eastAsia="Times New Roman" w:hAnsi="Times New Roman" w:cs="Times New Roman"/>
          <w:spacing w:val="-2"/>
          <w:sz w:val="24"/>
        </w:rPr>
        <w:t>2011.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3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Баенская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Е.Р. В пространстве материнских рук. Общение и игра взрослого с младенцем: Книга для родителей / Е.Р.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Баенская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, И.В.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Выродова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. – М.: Карапуз, </w:t>
      </w:r>
      <w:r w:rsidRPr="00D53F24">
        <w:rPr>
          <w:rFonts w:ascii="Times New Roman" w:eastAsia="Times New Roman" w:hAnsi="Times New Roman" w:cs="Times New Roman"/>
          <w:spacing w:val="-2"/>
          <w:sz w:val="24"/>
        </w:rPr>
        <w:t>2004.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4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53F24">
        <w:rPr>
          <w:rFonts w:ascii="Times New Roman" w:eastAsia="Times New Roman" w:hAnsi="Times New Roman" w:cs="Times New Roman"/>
          <w:sz w:val="24"/>
        </w:rPr>
        <w:t>Безруких</w:t>
      </w:r>
      <w:proofErr w:type="gramEnd"/>
      <w:r w:rsidRPr="00D53F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М.</w:t>
      </w:r>
      <w:r w:rsidRPr="00D53F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М.</w:t>
      </w:r>
      <w:r w:rsidRPr="00D53F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Профессии:</w:t>
      </w:r>
      <w:r w:rsidRPr="00D53F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Маленькая</w:t>
      </w:r>
      <w:r w:rsidRPr="00D53F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энциклопедия</w:t>
      </w:r>
      <w:r w:rsidRPr="00D53F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для</w:t>
      </w:r>
      <w:r w:rsidRPr="00D53F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взрослых</w:t>
      </w:r>
      <w:r w:rsidRPr="00D53F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/</w:t>
      </w:r>
      <w:r w:rsidRPr="00D53F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под</w:t>
      </w:r>
      <w:r w:rsidRPr="00D53F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ред.</w:t>
      </w:r>
      <w:r w:rsidRPr="00D53F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М.</w:t>
      </w:r>
      <w:r w:rsidRPr="00D53F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 xml:space="preserve">М. Безруких, Т. А. Филиппова. – М.: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Ювента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, 2001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2" w:after="0" w:line="360" w:lineRule="auto"/>
        <w:ind w:left="861" w:right="142"/>
        <w:jc w:val="both"/>
        <w:rPr>
          <w:rFonts w:ascii="Times New Roman" w:eastAsia="Times New Roman" w:hAnsi="Times New Roman" w:cs="Times New Roman"/>
          <w:sz w:val="24"/>
        </w:rPr>
      </w:pPr>
      <w:r w:rsidRPr="00D53F24">
        <w:rPr>
          <w:rFonts w:ascii="Times New Roman" w:eastAsia="Times New Roman" w:hAnsi="Times New Roman" w:cs="Times New Roman"/>
          <w:sz w:val="24"/>
        </w:rPr>
        <w:t>Быкова А.А. Мой ребенок с удовольствием ходит в детский сад! / А. А. Быкова. – М.: АСТ, 2017.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48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Выродова</w:t>
      </w:r>
      <w:proofErr w:type="spellEnd"/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И.А.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Музыкальные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игры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для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самых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маленьких: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книга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для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родителей</w:t>
      </w:r>
      <w:r w:rsidRPr="00D53F24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/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 xml:space="preserve">И.А.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Выродова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. – М.: Школьная Пресса, 2007.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34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Гаврилушкина</w:t>
      </w:r>
      <w:proofErr w:type="spellEnd"/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О.П.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Ребенок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отстает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в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развитии?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Семейная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школа: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учебн</w:t>
      </w:r>
      <w:proofErr w:type="gramStart"/>
      <w:r w:rsidRPr="00D53F24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 xml:space="preserve">методическое пособие / О. П.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Гаврилушкина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. –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М.а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: Дрофа, 2010.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39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Гатанова</w:t>
      </w:r>
      <w:proofErr w:type="spellEnd"/>
      <w:r w:rsidRPr="00D53F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Н.В.</w:t>
      </w:r>
      <w:r w:rsidRPr="00D53F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Я</w:t>
      </w:r>
      <w:r w:rsidRPr="00D53F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иду</w:t>
      </w:r>
      <w:r w:rsidRPr="00D53F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в</w:t>
      </w:r>
      <w:r w:rsidRPr="00D53F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детский</w:t>
      </w:r>
      <w:r w:rsidRPr="00D53F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сад!</w:t>
      </w:r>
      <w:r w:rsidRPr="00D53F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от</w:t>
      </w:r>
      <w:r w:rsidRPr="00D53F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0</w:t>
      </w:r>
      <w:r w:rsidRPr="00D53F24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до</w:t>
      </w:r>
      <w:r w:rsidRPr="00D53F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3</w:t>
      </w:r>
      <w:r w:rsidRPr="00D53F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лет</w:t>
      </w:r>
      <w:r w:rsidRPr="00D53F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/</w:t>
      </w:r>
      <w:r w:rsidRPr="00D53F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Н.В.</w:t>
      </w:r>
      <w:r w:rsidRPr="00D53F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Гатанова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,</w:t>
      </w:r>
      <w:r w:rsidRPr="00D53F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Е.Г.</w:t>
      </w:r>
      <w:r w:rsidRPr="00D53F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Тунина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.</w:t>
      </w:r>
      <w:r w:rsidRPr="00D53F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–</w:t>
      </w:r>
      <w:r w:rsidRPr="00D53F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СПб</w:t>
      </w:r>
      <w:proofErr w:type="gramStart"/>
      <w:r w:rsidRPr="00D53F24">
        <w:rPr>
          <w:rFonts w:ascii="Times New Roman" w:eastAsia="Times New Roman" w:hAnsi="Times New Roman" w:cs="Times New Roman"/>
          <w:sz w:val="24"/>
        </w:rPr>
        <w:t xml:space="preserve">.: </w:t>
      </w:r>
      <w:proofErr w:type="gramEnd"/>
      <w:r w:rsidRPr="00D53F24">
        <w:rPr>
          <w:rFonts w:ascii="Times New Roman" w:eastAsia="Times New Roman" w:hAnsi="Times New Roman" w:cs="Times New Roman"/>
          <w:sz w:val="24"/>
        </w:rPr>
        <w:t>Литера, 2009.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hanging="360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Гинотт</w:t>
      </w:r>
      <w:proofErr w:type="spellEnd"/>
      <w:r w:rsidRPr="00D53F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Х.</w:t>
      </w:r>
      <w:r w:rsidRPr="00D53F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Родитель</w:t>
      </w:r>
      <w:r w:rsidRPr="00D53F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–</w:t>
      </w:r>
      <w:r w:rsidRPr="00D53F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ребенок: мир</w:t>
      </w:r>
      <w:r w:rsidRPr="00D53F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отношений. –</w:t>
      </w:r>
      <w:r w:rsidRPr="00D53F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 xml:space="preserve">М.: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Эксмо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,</w:t>
      </w:r>
      <w:r w:rsidRPr="00D53F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pacing w:val="-2"/>
          <w:sz w:val="24"/>
        </w:rPr>
        <w:t>2012.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38" w:after="0" w:line="360" w:lineRule="auto"/>
        <w:ind w:left="861" w:right="139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Гиппенрейтер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,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Ю.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Б.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Общаться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с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ребенком.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Как?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/</w:t>
      </w:r>
      <w:r w:rsidRPr="00D53F24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Ю.Б.Гиппенрейтер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.</w:t>
      </w:r>
      <w:r w:rsidRPr="00D53F2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–</w:t>
      </w:r>
      <w:r w:rsidRPr="00D53F24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М.: Издательство АСТ, 2018.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  <w:tab w:val="left" w:pos="920"/>
        </w:tabs>
        <w:autoSpaceDE w:val="0"/>
        <w:autoSpaceDN w:val="0"/>
        <w:spacing w:after="0" w:line="360" w:lineRule="auto"/>
        <w:ind w:left="861" w:right="138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Гиппенрейтер</w:t>
      </w:r>
      <w:proofErr w:type="spellEnd"/>
      <w:r w:rsidRPr="00D53F2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Ю.Б.</w:t>
      </w:r>
      <w:r w:rsidRPr="00D53F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Продолжаем</w:t>
      </w:r>
      <w:r w:rsidRPr="00D53F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общаться</w:t>
      </w:r>
      <w:r w:rsidRPr="00D53F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с</w:t>
      </w:r>
      <w:r w:rsidRPr="00D53F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ребенком.</w:t>
      </w:r>
      <w:r w:rsidRPr="00D53F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Так?</w:t>
      </w:r>
      <w:r w:rsidRPr="00D53F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/</w:t>
      </w:r>
      <w:r w:rsidRPr="00D53F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Ю.Б.</w:t>
      </w:r>
      <w:r w:rsidRPr="00D53F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Гиппенрейтер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.</w:t>
      </w:r>
      <w:r w:rsidRPr="00D53F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– М.: АСТ, 2023.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37"/>
        <w:rPr>
          <w:rFonts w:ascii="Times New Roman" w:eastAsia="Times New Roman" w:hAnsi="Times New Roman" w:cs="Times New Roman"/>
          <w:sz w:val="24"/>
        </w:rPr>
      </w:pPr>
      <w:r w:rsidRPr="00D53F24">
        <w:rPr>
          <w:rFonts w:ascii="Times New Roman" w:eastAsia="Times New Roman" w:hAnsi="Times New Roman" w:cs="Times New Roman"/>
          <w:sz w:val="24"/>
        </w:rPr>
        <w:t>Гордон Т. Повышение родительской эффективности / Т. Гордон.</w:t>
      </w:r>
      <w:r w:rsidRPr="00D53F24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– Екатеринбург: АРД ЛДТ, 1997.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4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Готтман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Д.,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Деклер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Д. Эмоциональный интеллект ребенка. Практическое руководство для родителей. – М.: Манн, Иванов и Фербер, 2018.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40"/>
        <w:jc w:val="both"/>
        <w:rPr>
          <w:rFonts w:ascii="Times New Roman" w:eastAsia="Times New Roman" w:hAnsi="Times New Roman" w:cs="Times New Roman"/>
          <w:sz w:val="24"/>
        </w:rPr>
      </w:pPr>
      <w:r w:rsidRPr="00D53F24">
        <w:rPr>
          <w:rFonts w:ascii="Times New Roman" w:eastAsia="Times New Roman" w:hAnsi="Times New Roman" w:cs="Times New Roman"/>
          <w:sz w:val="24"/>
        </w:rPr>
        <w:t xml:space="preserve">Дмитриева В. Г. Большая книга счастливой семьи. Семья, где все счастливы / В.Г. Дмитриева. – М.: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Эксмо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, 2022.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4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Доусон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П.,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Гуар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Р. Ваш ребенок может все. Как развить организационные навыки ребенка и раскрыть его потенциал. – М.: Манн, Иванов и Фербер. - 2014.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4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Дрейкурс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Р. Счастье вашего ребенка: Книга для родителей: Пер. с англ. /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Дрейкурс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Р.,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Золц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В. – М.: Прогресс, 1986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42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Дрейкурс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Р.,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Золц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В. Счастье вашего ребенка. - Екатеринбург: Рама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Паблишинг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, </w:t>
      </w:r>
      <w:r w:rsidRPr="00D53F24">
        <w:rPr>
          <w:rFonts w:ascii="Times New Roman" w:eastAsia="Times New Roman" w:hAnsi="Times New Roman" w:cs="Times New Roman"/>
          <w:spacing w:val="-2"/>
          <w:sz w:val="24"/>
        </w:rPr>
        <w:t>2015.</w:t>
      </w:r>
    </w:p>
    <w:p w:rsidR="00D53F24" w:rsidRPr="00D53F24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41"/>
        <w:jc w:val="both"/>
        <w:rPr>
          <w:rFonts w:ascii="Times New Roman" w:eastAsia="Times New Roman" w:hAnsi="Times New Roman" w:cs="Times New Roman"/>
          <w:sz w:val="24"/>
        </w:rPr>
      </w:pPr>
      <w:r w:rsidRPr="00D53F24">
        <w:rPr>
          <w:rFonts w:ascii="Times New Roman" w:eastAsia="Times New Roman" w:hAnsi="Times New Roman" w:cs="Times New Roman"/>
          <w:sz w:val="24"/>
        </w:rPr>
        <w:t xml:space="preserve">Дэвис С.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Монтессори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для малышей: полное руководство по воспитанию любознательного</w:t>
      </w:r>
      <w:r w:rsidRPr="00D53F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и</w:t>
      </w:r>
      <w:r w:rsidRPr="00D53F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ответственного</w:t>
      </w:r>
      <w:r w:rsidRPr="00D53F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ребенка</w:t>
      </w:r>
      <w:r w:rsidRPr="00D53F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/</w:t>
      </w:r>
      <w:r w:rsidRPr="00D53F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Симона</w:t>
      </w:r>
      <w:r w:rsidRPr="00D53F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Дэвис;</w:t>
      </w:r>
      <w:r w:rsidRPr="00D53F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[перевод</w:t>
      </w:r>
      <w:r w:rsidRPr="00D53F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>с</w:t>
      </w:r>
      <w:r w:rsidRPr="00D53F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3F24">
        <w:rPr>
          <w:rFonts w:ascii="Times New Roman" w:eastAsia="Times New Roman" w:hAnsi="Times New Roman" w:cs="Times New Roman"/>
          <w:sz w:val="24"/>
        </w:rPr>
        <w:t xml:space="preserve">английского Е. Косаревой]. – Москва: 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Эксмо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, 2020.</w:t>
      </w:r>
    </w:p>
    <w:p w:rsidR="004A4D3A" w:rsidRDefault="00D53F24" w:rsidP="006B3FC2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left="861" w:right="13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53F24">
        <w:rPr>
          <w:rFonts w:ascii="Times New Roman" w:eastAsia="Times New Roman" w:hAnsi="Times New Roman" w:cs="Times New Roman"/>
          <w:sz w:val="24"/>
        </w:rPr>
        <w:t>Жиянова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 xml:space="preserve"> П. Л. Дневник развития ребенка раннего возраста. – М.: </w:t>
      </w:r>
      <w:r w:rsidRPr="00D53F24">
        <w:rPr>
          <w:rFonts w:ascii="Times New Roman" w:eastAsia="Times New Roman" w:hAnsi="Times New Roman" w:cs="Times New Roman"/>
          <w:sz w:val="24"/>
        </w:rPr>
        <w:lastRenderedPageBreak/>
        <w:t>Благотворительный фонд «</w:t>
      </w:r>
      <w:proofErr w:type="spellStart"/>
      <w:r w:rsidRPr="00D53F24">
        <w:rPr>
          <w:rFonts w:ascii="Times New Roman" w:eastAsia="Times New Roman" w:hAnsi="Times New Roman" w:cs="Times New Roman"/>
          <w:sz w:val="24"/>
        </w:rPr>
        <w:t>ДаунсайдАп</w:t>
      </w:r>
      <w:proofErr w:type="spellEnd"/>
      <w:r w:rsidRPr="00D53F24">
        <w:rPr>
          <w:rFonts w:ascii="Times New Roman" w:eastAsia="Times New Roman" w:hAnsi="Times New Roman" w:cs="Times New Roman"/>
          <w:sz w:val="24"/>
        </w:rPr>
        <w:t>», 2017.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76" w:after="0" w:line="360" w:lineRule="auto"/>
        <w:ind w:right="1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Захаров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А. И. Дневные и ночные страхи у детей / А.И. Захаров. – Санкт-Петербург: Речь, 2005.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Зубкова Н.М. Воз и маленькая тележка чудес. Опыты и эксперименты для детей от 3 до 7 лет / Н.М. Зубкова. – СПб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>Речь, 2013.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Как воспитывать умников и умниц. Советы родителям детей младенческого и раннего</w:t>
      </w:r>
      <w:r w:rsidRPr="004A4D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возраста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/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Е.Л.</w:t>
      </w:r>
      <w:r w:rsidRPr="004A4D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Гончарова,</w:t>
      </w:r>
      <w:r w:rsidRPr="004A4D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Д.В.</w:t>
      </w:r>
      <w:r w:rsidRPr="004A4D3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Дмитриева,</w:t>
      </w:r>
      <w:r w:rsidRPr="004A4D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В.О.</w:t>
      </w:r>
      <w:r w:rsidRPr="004A4D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Кирюнина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</w:t>
      </w:r>
      <w:r w:rsidRPr="004A4D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Ю.А.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и</w:t>
      </w:r>
      <w:r w:rsidRPr="004A4D3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др.</w:t>
      </w:r>
      <w:r w:rsidRPr="004A4D3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/</w:t>
      </w:r>
      <w:r w:rsidRPr="004A4D3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Под</w:t>
      </w:r>
      <w:r w:rsidRPr="004A4D3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ред.</w:t>
      </w:r>
      <w:r w:rsidRPr="004A4D3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Ю.А.Разенковой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.</w:t>
      </w:r>
      <w:r w:rsidRPr="004A4D3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–</w:t>
      </w:r>
      <w:r w:rsidRPr="004A4D3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Ярославль:</w:t>
      </w:r>
      <w:r w:rsidRPr="004A4D3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Фонд</w:t>
      </w:r>
      <w:r w:rsidRPr="004A4D3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поддержки</w:t>
      </w:r>
      <w:r w:rsidRPr="004A4D3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семьи</w:t>
      </w:r>
      <w:r w:rsidRPr="004A4D3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детства</w:t>
      </w:r>
    </w:p>
    <w:p w:rsidR="004A4D3A" w:rsidRPr="004A4D3A" w:rsidRDefault="004A4D3A" w:rsidP="006B3FC2">
      <w:pPr>
        <w:pStyle w:val="a7"/>
        <w:spacing w:line="360" w:lineRule="auto"/>
        <w:rPr>
          <w:sz w:val="24"/>
          <w:szCs w:val="24"/>
        </w:rPr>
      </w:pPr>
      <w:r w:rsidRPr="004A4D3A">
        <w:rPr>
          <w:sz w:val="24"/>
          <w:szCs w:val="24"/>
        </w:rPr>
        <w:t>«Наши</w:t>
      </w:r>
      <w:r w:rsidRPr="004A4D3A">
        <w:rPr>
          <w:spacing w:val="-2"/>
          <w:sz w:val="24"/>
          <w:szCs w:val="24"/>
        </w:rPr>
        <w:t xml:space="preserve"> </w:t>
      </w:r>
      <w:r w:rsidRPr="004A4D3A">
        <w:rPr>
          <w:sz w:val="24"/>
          <w:szCs w:val="24"/>
        </w:rPr>
        <w:t>дети»,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pacing w:val="-2"/>
          <w:sz w:val="24"/>
          <w:szCs w:val="24"/>
        </w:rPr>
        <w:t>2011.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32" w:after="0" w:line="360" w:lineRule="auto"/>
        <w:ind w:right="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Керделлан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К. Дети процессора: как Интернет и видеоигры формируют завтрашних взрослых / К.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Керделлан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Грезийон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/ Пер. с фр. А.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Лущанова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. - Екатеринбург: 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 Фактория, 2006.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3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Кипхард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Э.Й. Как развивается ваш ребенок?: таблицы сенсомоторного и социального развития. От рождения до 4-х лет /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Кипхард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Э. Й.; [пер. с 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. Л. В. Хариной]. - 4-е изд. — Москва: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 2016.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Костяк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Т.В.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Как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помочь</w:t>
      </w:r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ребенку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адаптироваться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школе:</w:t>
      </w:r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[книга</w:t>
      </w:r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для</w:t>
      </w:r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родителей]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/</w:t>
      </w:r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Т. В. Костяк. – М.: Академия, 2008.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Кривенко Е.Е. Адаптационные игры для детей раннего возраста. Методическое пособие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для реализации комплексной образовательной программы «Теремок»/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Под ред. И.А. Лыковой. – М.: Издательский дом «Цветной мир», 2018.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Ледлофф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Ж. Как вырастить ребенка 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счастливым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. Принцип преемственности / Ж.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Ледлофф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/ Пер. с англ. Леонида и Ирины 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Шарашкиных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>. – М.: Генезис, 2002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Лепим, рисуем,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творим…: игры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детьми младенческого возраста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/ Ю.А.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, Т.П. Кудрина, Г.Ю.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Одинокова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, С.Н.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; под ред. Ю.А.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Разенковой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. – М.: Школьная пресса, 2010.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Лыкова И.А. Адаптация к детскому саду ребенка раннего возраста. Учебн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 методическое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пособие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для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реализации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комплексной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программы</w:t>
      </w:r>
    </w:p>
    <w:p w:rsidR="004A4D3A" w:rsidRPr="004A4D3A" w:rsidRDefault="004A4D3A" w:rsidP="006B3FC2">
      <w:pPr>
        <w:pStyle w:val="a7"/>
        <w:spacing w:line="360" w:lineRule="auto"/>
        <w:ind w:right="138"/>
        <w:rPr>
          <w:sz w:val="24"/>
          <w:szCs w:val="24"/>
        </w:rPr>
      </w:pPr>
      <w:r w:rsidRPr="004A4D3A">
        <w:rPr>
          <w:sz w:val="24"/>
          <w:szCs w:val="24"/>
        </w:rPr>
        <w:t>«Теремок»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>/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>И.А.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>Лыкова,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>Е.Д.</w:t>
      </w:r>
      <w:r w:rsidRPr="004A4D3A">
        <w:rPr>
          <w:spacing w:val="-15"/>
          <w:sz w:val="24"/>
          <w:szCs w:val="24"/>
        </w:rPr>
        <w:t xml:space="preserve"> </w:t>
      </w:r>
      <w:proofErr w:type="spellStart"/>
      <w:r w:rsidRPr="004A4D3A">
        <w:rPr>
          <w:sz w:val="24"/>
          <w:szCs w:val="24"/>
        </w:rPr>
        <w:t>Файзуллаева</w:t>
      </w:r>
      <w:proofErr w:type="spellEnd"/>
      <w:r w:rsidRPr="004A4D3A">
        <w:rPr>
          <w:sz w:val="24"/>
          <w:szCs w:val="24"/>
        </w:rPr>
        <w:t>.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>–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>М.: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>Издательский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>дом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>«Цветной</w:t>
      </w:r>
      <w:r w:rsidRPr="004A4D3A">
        <w:rPr>
          <w:spacing w:val="-15"/>
          <w:sz w:val="24"/>
          <w:szCs w:val="24"/>
        </w:rPr>
        <w:t xml:space="preserve"> </w:t>
      </w:r>
      <w:r w:rsidRPr="004A4D3A">
        <w:rPr>
          <w:sz w:val="24"/>
          <w:szCs w:val="24"/>
        </w:rPr>
        <w:t xml:space="preserve">мир», </w:t>
      </w:r>
      <w:r w:rsidRPr="004A4D3A">
        <w:rPr>
          <w:spacing w:val="-2"/>
          <w:sz w:val="24"/>
          <w:szCs w:val="24"/>
        </w:rPr>
        <w:t>2019.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3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Млодик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И. Книга для неидеальных родителей, или жизнь на свободную тему. - М.: Генезис, 2010.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9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Млодик</w:t>
      </w:r>
      <w:proofErr w:type="spellEnd"/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И.</w:t>
      </w:r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Ю.</w:t>
      </w:r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Чудо</w:t>
      </w:r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детской</w:t>
      </w:r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ладошке,</w:t>
      </w:r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или</w:t>
      </w:r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Неруководство</w:t>
      </w:r>
      <w:proofErr w:type="spellEnd"/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</w:t>
      </w:r>
      <w:r w:rsidRPr="004A4D3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детской психотерапии / И.Ю.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Млодик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>Питер, 2004.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Млодик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И.Ю. Книга для неидеальных родителей, или жизнь на свободную тему </w:t>
      </w:r>
      <w:r w:rsidRPr="004A4D3A">
        <w:rPr>
          <w:rFonts w:ascii="Times New Roman" w:hAnsi="Times New Roman" w:cs="Times New Roman"/>
          <w:sz w:val="24"/>
          <w:szCs w:val="24"/>
        </w:rPr>
        <w:lastRenderedPageBreak/>
        <w:t>/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И.Ю.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Млодик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. – М.: Генезис, 2011.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 М.</w:t>
      </w:r>
      <w:r w:rsidRPr="004A4D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Помоги</w:t>
      </w:r>
      <w:r w:rsidRPr="004A4D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мне</w:t>
      </w:r>
      <w:r w:rsidRPr="004A4D3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это</w:t>
      </w:r>
      <w:r w:rsidRPr="004A4D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сделать</w:t>
      </w:r>
      <w:r w:rsidRPr="004A4D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самому</w:t>
      </w:r>
      <w:r w:rsidRPr="004A4D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/</w:t>
      </w:r>
      <w:r w:rsidRPr="004A4D3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</w:t>
      </w:r>
      <w:r w:rsidRPr="004A4D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.</w:t>
      </w:r>
      <w:r w:rsidRPr="004A4D3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–</w:t>
      </w:r>
      <w:r w:rsidRPr="004A4D3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М.:</w:t>
      </w:r>
      <w:r w:rsidRPr="004A4D3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.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pacing w:val="-5"/>
          <w:sz w:val="24"/>
          <w:szCs w:val="24"/>
        </w:rPr>
        <w:t>дом</w:t>
      </w:r>
    </w:p>
    <w:p w:rsidR="004A4D3A" w:rsidRPr="004A4D3A" w:rsidRDefault="004A4D3A" w:rsidP="006B3FC2">
      <w:pPr>
        <w:pStyle w:val="a7"/>
        <w:spacing w:before="39" w:line="360" w:lineRule="auto"/>
        <w:rPr>
          <w:sz w:val="24"/>
          <w:szCs w:val="24"/>
        </w:rPr>
      </w:pPr>
      <w:r w:rsidRPr="004A4D3A">
        <w:rPr>
          <w:sz w:val="24"/>
          <w:szCs w:val="24"/>
        </w:rPr>
        <w:t>«Карапуз»,</w:t>
      </w:r>
      <w:r w:rsidRPr="004A4D3A">
        <w:rPr>
          <w:spacing w:val="2"/>
          <w:sz w:val="24"/>
          <w:szCs w:val="24"/>
        </w:rPr>
        <w:t xml:space="preserve"> </w:t>
      </w:r>
      <w:r w:rsidRPr="004A4D3A">
        <w:rPr>
          <w:spacing w:val="-2"/>
          <w:sz w:val="24"/>
          <w:szCs w:val="24"/>
        </w:rPr>
        <w:t>2014.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40" w:after="0" w:line="360" w:lineRule="auto"/>
        <w:ind w:right="139"/>
        <w:contextualSpacing w:val="0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Овсепян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К.Р.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Я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иду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детский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сад.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Проблемы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адаптации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/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К.Р.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Овсепян.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–</w:t>
      </w:r>
      <w:r w:rsidRPr="004A4D3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М.: Карапуз, 2014.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2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Осорина</w:t>
      </w:r>
      <w:proofErr w:type="spellEnd"/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В.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Секретный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мир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детей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пространстве мира взрослых.</w:t>
      </w:r>
      <w:r w:rsidRPr="004A4D3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-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.,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End"/>
      <w:r w:rsidRPr="004A4D3A">
        <w:rPr>
          <w:rFonts w:ascii="Times New Roman" w:hAnsi="Times New Roman" w:cs="Times New Roman"/>
          <w:spacing w:val="-4"/>
          <w:sz w:val="24"/>
          <w:szCs w:val="24"/>
        </w:rPr>
        <w:t>2008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40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Петрановская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Л.В.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Тайная опора: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привязанность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жизни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ребенка.</w:t>
      </w:r>
      <w:r w:rsidRPr="004A4D3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-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М.: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АСТ,</w:t>
      </w:r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>2020</w:t>
      </w:r>
    </w:p>
    <w:p w:rsid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40" w:after="0" w:line="360" w:lineRule="auto"/>
        <w:ind w:right="1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Ю.А. Ребенок 2-3 лет. Советы родителям и воспитателям от ведущих специалистов страны. Показания развития / Ю.А.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 Л.Я. Каневская, Т.П. Кудрина, Л.Г. Голубева. – М.: Школьная Книга, 2020.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76" w:after="0" w:line="360" w:lineRule="auto"/>
        <w:ind w:right="140"/>
        <w:contextualSpacing w:val="0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Ребенок от рождения до года: Пособие для родителей и педагогов / Н.Н. Авдеева, И.А.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Выродова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Л.Н.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Л.Г.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Голубева,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Г.М.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Лямина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др.</w:t>
      </w:r>
    </w:p>
    <w:p w:rsidR="004A4D3A" w:rsidRPr="004A4D3A" w:rsidRDefault="004A4D3A" w:rsidP="006B3FC2">
      <w:pPr>
        <w:pStyle w:val="a7"/>
        <w:spacing w:line="360" w:lineRule="auto"/>
        <w:rPr>
          <w:sz w:val="24"/>
          <w:szCs w:val="24"/>
        </w:rPr>
      </w:pPr>
      <w:r w:rsidRPr="004A4D3A">
        <w:rPr>
          <w:sz w:val="24"/>
          <w:szCs w:val="24"/>
        </w:rPr>
        <w:t>/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Под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ред.</w:t>
      </w:r>
      <w:r w:rsidRPr="004A4D3A">
        <w:rPr>
          <w:spacing w:val="-2"/>
          <w:sz w:val="24"/>
          <w:szCs w:val="24"/>
        </w:rPr>
        <w:t xml:space="preserve"> </w:t>
      </w:r>
      <w:r w:rsidRPr="004A4D3A">
        <w:rPr>
          <w:sz w:val="24"/>
          <w:szCs w:val="24"/>
        </w:rPr>
        <w:t>С.Н.</w:t>
      </w:r>
      <w:r w:rsidRPr="004A4D3A">
        <w:rPr>
          <w:spacing w:val="-2"/>
          <w:sz w:val="24"/>
          <w:szCs w:val="24"/>
        </w:rPr>
        <w:t xml:space="preserve"> </w:t>
      </w:r>
      <w:proofErr w:type="spellStart"/>
      <w:r w:rsidRPr="004A4D3A">
        <w:rPr>
          <w:sz w:val="24"/>
          <w:szCs w:val="24"/>
        </w:rPr>
        <w:t>Теплюк</w:t>
      </w:r>
      <w:proofErr w:type="spellEnd"/>
      <w:r w:rsidRPr="004A4D3A">
        <w:rPr>
          <w:sz w:val="24"/>
          <w:szCs w:val="24"/>
        </w:rPr>
        <w:t>.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–</w:t>
      </w:r>
      <w:r w:rsidRPr="004A4D3A">
        <w:rPr>
          <w:spacing w:val="-2"/>
          <w:sz w:val="24"/>
          <w:szCs w:val="24"/>
        </w:rPr>
        <w:t xml:space="preserve"> </w:t>
      </w:r>
      <w:r w:rsidRPr="004A4D3A">
        <w:rPr>
          <w:sz w:val="24"/>
          <w:szCs w:val="24"/>
        </w:rPr>
        <w:t>М.: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Мозаика-Синтез,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pacing w:val="-2"/>
          <w:sz w:val="24"/>
          <w:szCs w:val="24"/>
        </w:rPr>
        <w:t>2005.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44" w:after="0" w:line="360" w:lineRule="auto"/>
        <w:ind w:right="143"/>
        <w:contextualSpacing w:val="0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Ребенок второго года жизни: Пособие для родителей и педагогов / Н.Н. Авдеева,</w:t>
      </w:r>
      <w:r w:rsidRPr="004A4D3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И.А.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Выродова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Л.Н.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Л.Г.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Голубева,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Г.М.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Лямина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Ю.А.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др.</w:t>
      </w:r>
    </w:p>
    <w:p w:rsidR="004A4D3A" w:rsidRPr="004A4D3A" w:rsidRDefault="004A4D3A" w:rsidP="006B3FC2">
      <w:pPr>
        <w:pStyle w:val="a7"/>
        <w:spacing w:before="3" w:line="360" w:lineRule="auto"/>
        <w:rPr>
          <w:sz w:val="24"/>
          <w:szCs w:val="24"/>
        </w:rPr>
      </w:pPr>
      <w:r w:rsidRPr="004A4D3A">
        <w:rPr>
          <w:sz w:val="24"/>
          <w:szCs w:val="24"/>
        </w:rPr>
        <w:t>/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Под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ред.</w:t>
      </w:r>
      <w:r w:rsidRPr="004A4D3A">
        <w:rPr>
          <w:spacing w:val="-2"/>
          <w:sz w:val="24"/>
          <w:szCs w:val="24"/>
        </w:rPr>
        <w:t xml:space="preserve"> </w:t>
      </w:r>
      <w:r w:rsidRPr="004A4D3A">
        <w:rPr>
          <w:sz w:val="24"/>
          <w:szCs w:val="24"/>
        </w:rPr>
        <w:t>С.Н.</w:t>
      </w:r>
      <w:r w:rsidRPr="004A4D3A">
        <w:rPr>
          <w:spacing w:val="-2"/>
          <w:sz w:val="24"/>
          <w:szCs w:val="24"/>
        </w:rPr>
        <w:t xml:space="preserve"> </w:t>
      </w:r>
      <w:proofErr w:type="spellStart"/>
      <w:r w:rsidRPr="004A4D3A">
        <w:rPr>
          <w:sz w:val="24"/>
          <w:szCs w:val="24"/>
        </w:rPr>
        <w:t>Теплюк</w:t>
      </w:r>
      <w:proofErr w:type="spellEnd"/>
      <w:r w:rsidRPr="004A4D3A">
        <w:rPr>
          <w:sz w:val="24"/>
          <w:szCs w:val="24"/>
        </w:rPr>
        <w:t>.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–</w:t>
      </w:r>
      <w:r w:rsidRPr="004A4D3A">
        <w:rPr>
          <w:spacing w:val="-2"/>
          <w:sz w:val="24"/>
          <w:szCs w:val="24"/>
        </w:rPr>
        <w:t xml:space="preserve"> </w:t>
      </w:r>
      <w:r w:rsidRPr="004A4D3A">
        <w:rPr>
          <w:sz w:val="24"/>
          <w:szCs w:val="24"/>
        </w:rPr>
        <w:t>М.: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Мозаика-Синтез,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pacing w:val="-2"/>
          <w:sz w:val="24"/>
          <w:szCs w:val="24"/>
        </w:rPr>
        <w:t>2008.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before="44" w:after="0" w:line="360" w:lineRule="auto"/>
        <w:ind w:right="139"/>
        <w:contextualSpacing w:val="0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 xml:space="preserve">Ребенок третьего года жизни: пособие для родителей и педагогов / авт.-сост. Н. Н. Авдеева [и др.]; под ред. С. Н.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. – М.: Мозаика-Синтез, 2016.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5"/>
        <w:contextualSpacing w:val="0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Русаков А.С. Адаптация ребенка к детскому саду. Советы педагогам и родителям: Сборник / А.С. Русаков. – СПб: Речь, 2016.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2"/>
        <w:contextualSpacing w:val="0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Соколова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Л.А.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Играем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на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прогулке.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Наблюдаем,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познаем,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учимся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/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Л.А.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Соколова. – Новосибирск: Сибирское университетское издательство. – 2010 г.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 xml:space="preserve">Фабер А.,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Мозлиш</w:t>
      </w:r>
      <w:proofErr w:type="spellEnd"/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Э. Как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говорить, чтобы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дети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слушали и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как слушать, чтобы дети говорили. – М.: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 2013.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9"/>
        <w:contextualSpacing w:val="0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 xml:space="preserve">Федотова А.М. Познаем окружающий 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мир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 играя: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сюжетнодидактические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игры для дошкольников / А. М. Федотова. – М.: Сфера, 2014.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2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А.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Азбука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для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родителей.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Как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договориться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ребенком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любой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ситуации. – М.: Изд-во АСТ, 2017.</w:t>
      </w:r>
    </w:p>
    <w:p w:rsidR="004A4D3A" w:rsidRDefault="004A4D3A" w:rsidP="006B3FC2">
      <w:pPr>
        <w:pStyle w:val="a5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360" w:lineRule="auto"/>
        <w:ind w:right="142"/>
        <w:contextualSpacing w:val="0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Черниговская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Т.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В.,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[исп.].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Человек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растерянный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-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Homo</w:t>
      </w:r>
      <w:proofErr w:type="spellEnd"/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Confusus</w:t>
      </w:r>
      <w:proofErr w:type="spellEnd"/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новая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цифровая реальность. - М., 2019.</w:t>
      </w:r>
    </w:p>
    <w:p w:rsidR="004A4D3A" w:rsidRPr="004A4D3A" w:rsidRDefault="004A4D3A" w:rsidP="006B3FC2">
      <w:pPr>
        <w:widowControl w:val="0"/>
        <w:tabs>
          <w:tab w:val="left" w:pos="861"/>
        </w:tabs>
        <w:autoSpaceDE w:val="0"/>
        <w:autoSpaceDN w:val="0"/>
        <w:spacing w:after="0"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4A4D3A" w:rsidRDefault="004A4D3A" w:rsidP="006B3FC2">
      <w:pPr>
        <w:pStyle w:val="a7"/>
        <w:spacing w:before="37" w:line="360" w:lineRule="auto"/>
      </w:pPr>
    </w:p>
    <w:p w:rsidR="004A4D3A" w:rsidRPr="006112BB" w:rsidRDefault="004A4D3A" w:rsidP="006B3FC2">
      <w:pPr>
        <w:pStyle w:val="2"/>
        <w:spacing w:line="360" w:lineRule="auto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bookmarkStart w:id="6" w:name="_bookmark31"/>
      <w:bookmarkEnd w:id="6"/>
      <w:r w:rsidRPr="006112BB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Перечень</w:t>
      </w:r>
      <w:r w:rsidRPr="006112BB">
        <w:rPr>
          <w:rFonts w:ascii="Times New Roman" w:hAnsi="Times New Roman" w:cs="Times New Roman"/>
          <w:b w:val="0"/>
          <w:i/>
          <w:color w:val="auto"/>
          <w:spacing w:val="-5"/>
          <w:sz w:val="24"/>
          <w:szCs w:val="24"/>
          <w:u w:val="single"/>
        </w:rPr>
        <w:t xml:space="preserve"> </w:t>
      </w:r>
      <w:r w:rsidRPr="006112BB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литературы</w:t>
      </w:r>
      <w:r w:rsidRPr="006112BB">
        <w:rPr>
          <w:rFonts w:ascii="Times New Roman" w:hAnsi="Times New Roman" w:cs="Times New Roman"/>
          <w:b w:val="0"/>
          <w:i/>
          <w:color w:val="auto"/>
          <w:spacing w:val="-5"/>
          <w:sz w:val="24"/>
          <w:szCs w:val="24"/>
          <w:u w:val="single"/>
        </w:rPr>
        <w:t xml:space="preserve"> </w:t>
      </w:r>
      <w:r w:rsidRPr="006112BB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для</w:t>
      </w:r>
      <w:r w:rsidRPr="006112BB">
        <w:rPr>
          <w:rFonts w:ascii="Times New Roman" w:hAnsi="Times New Roman" w:cs="Times New Roman"/>
          <w:b w:val="0"/>
          <w:i/>
          <w:color w:val="auto"/>
          <w:spacing w:val="-4"/>
          <w:sz w:val="24"/>
          <w:szCs w:val="24"/>
          <w:u w:val="single"/>
        </w:rPr>
        <w:t xml:space="preserve"> </w:t>
      </w:r>
      <w:r w:rsidRPr="006112BB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педагогов</w:t>
      </w:r>
      <w:r w:rsidRPr="006112BB">
        <w:rPr>
          <w:rFonts w:ascii="Times New Roman" w:hAnsi="Times New Roman" w:cs="Times New Roman"/>
          <w:b w:val="0"/>
          <w:i/>
          <w:color w:val="auto"/>
          <w:spacing w:val="-5"/>
          <w:sz w:val="24"/>
          <w:szCs w:val="24"/>
          <w:u w:val="single"/>
        </w:rPr>
        <w:t xml:space="preserve"> </w:t>
      </w:r>
      <w:r w:rsidRPr="006112BB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дошкольного</w:t>
      </w:r>
      <w:r w:rsidRPr="006112BB">
        <w:rPr>
          <w:rFonts w:ascii="Times New Roman" w:hAnsi="Times New Roman" w:cs="Times New Roman"/>
          <w:b w:val="0"/>
          <w:i/>
          <w:color w:val="auto"/>
          <w:spacing w:val="-3"/>
          <w:sz w:val="24"/>
          <w:szCs w:val="24"/>
          <w:u w:val="single"/>
        </w:rPr>
        <w:t xml:space="preserve"> </w:t>
      </w:r>
      <w:r w:rsidRPr="006112BB">
        <w:rPr>
          <w:rFonts w:ascii="Times New Roman" w:hAnsi="Times New Roman" w:cs="Times New Roman"/>
          <w:b w:val="0"/>
          <w:i/>
          <w:color w:val="auto"/>
          <w:spacing w:val="-2"/>
          <w:sz w:val="24"/>
          <w:szCs w:val="24"/>
          <w:u w:val="single"/>
        </w:rPr>
        <w:t>образования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46" w:after="0" w:line="360" w:lineRule="auto"/>
        <w:ind w:left="861" w:right="1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 xml:space="preserve">Авдеева Н. Н. Зависимость типа привязанности ребенка 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 взрослому от особенностей их взаимодействия (в семье и в доме ребенка) / Н.Н. Авдеева, Н.А.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Хаймовская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// Психологический журнал. - 1999. - Т. 20. - № 1. - С. 39-48.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Али М. Мой ребенок в первый год жизни: недоношенный, с задержкой развития, с нарушениями? - СПб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>Издательско-Торговый Дом «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Скифия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», 2016. — 168 с.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1" w:after="0" w:line="360" w:lineRule="auto"/>
        <w:ind w:left="86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Бахтигузина</w:t>
      </w:r>
      <w:proofErr w:type="spellEnd"/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С.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А.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Связь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сенсорного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речевого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развития.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Думаю,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чувствую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>говорю</w:t>
      </w:r>
    </w:p>
    <w:p w:rsidR="004A4D3A" w:rsidRPr="004A4D3A" w:rsidRDefault="004A4D3A" w:rsidP="006B3FC2">
      <w:pPr>
        <w:pStyle w:val="a7"/>
        <w:spacing w:before="41" w:line="360" w:lineRule="auto"/>
        <w:rPr>
          <w:sz w:val="24"/>
          <w:szCs w:val="24"/>
        </w:rPr>
      </w:pPr>
      <w:r w:rsidRPr="004A4D3A">
        <w:rPr>
          <w:sz w:val="24"/>
          <w:szCs w:val="24"/>
        </w:rPr>
        <w:t>// Обучение и</w:t>
      </w:r>
      <w:r w:rsidRPr="004A4D3A">
        <w:rPr>
          <w:spacing w:val="-2"/>
          <w:sz w:val="24"/>
          <w:szCs w:val="24"/>
        </w:rPr>
        <w:t xml:space="preserve"> </w:t>
      </w:r>
      <w:r w:rsidRPr="004A4D3A">
        <w:rPr>
          <w:sz w:val="24"/>
          <w:szCs w:val="24"/>
        </w:rPr>
        <w:t>воспитание:</w:t>
      </w:r>
      <w:r w:rsidRPr="004A4D3A">
        <w:rPr>
          <w:spacing w:val="-5"/>
          <w:sz w:val="24"/>
          <w:szCs w:val="24"/>
        </w:rPr>
        <w:t xml:space="preserve"> </w:t>
      </w:r>
      <w:r w:rsidRPr="004A4D3A">
        <w:rPr>
          <w:sz w:val="24"/>
          <w:szCs w:val="24"/>
        </w:rPr>
        <w:t>методики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и</w:t>
      </w:r>
      <w:r w:rsidRPr="004A4D3A">
        <w:rPr>
          <w:spacing w:val="-6"/>
          <w:sz w:val="24"/>
          <w:szCs w:val="24"/>
        </w:rPr>
        <w:t xml:space="preserve"> </w:t>
      </w:r>
      <w:r w:rsidRPr="004A4D3A">
        <w:rPr>
          <w:sz w:val="24"/>
          <w:szCs w:val="24"/>
        </w:rPr>
        <w:t>практика.</w:t>
      </w:r>
      <w:r w:rsidRPr="004A4D3A">
        <w:rPr>
          <w:spacing w:val="3"/>
          <w:sz w:val="24"/>
          <w:szCs w:val="24"/>
        </w:rPr>
        <w:t xml:space="preserve"> </w:t>
      </w:r>
      <w:r w:rsidRPr="004A4D3A">
        <w:rPr>
          <w:sz w:val="24"/>
          <w:szCs w:val="24"/>
        </w:rPr>
        <w:t>-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>2013.</w:t>
      </w:r>
      <w:r w:rsidRPr="004A4D3A">
        <w:rPr>
          <w:spacing w:val="-1"/>
          <w:sz w:val="24"/>
          <w:szCs w:val="24"/>
        </w:rPr>
        <w:t xml:space="preserve"> </w:t>
      </w:r>
      <w:r w:rsidRPr="004A4D3A">
        <w:rPr>
          <w:sz w:val="24"/>
          <w:szCs w:val="24"/>
        </w:rPr>
        <w:t xml:space="preserve">- </w:t>
      </w:r>
      <w:r w:rsidRPr="004A4D3A">
        <w:rPr>
          <w:spacing w:val="-5"/>
          <w:sz w:val="24"/>
          <w:szCs w:val="24"/>
        </w:rPr>
        <w:t>№4.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40" w:after="0" w:line="360" w:lineRule="auto"/>
        <w:ind w:left="861" w:right="1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4D3A">
        <w:rPr>
          <w:rFonts w:ascii="Times New Roman" w:hAnsi="Times New Roman" w:cs="Times New Roman"/>
          <w:sz w:val="24"/>
          <w:szCs w:val="24"/>
        </w:rPr>
        <w:t>Безруких</w:t>
      </w:r>
      <w:proofErr w:type="gramEnd"/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Профессии: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Маленькая</w:t>
      </w:r>
      <w:r w:rsidRPr="004A4D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энциклопедия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для</w:t>
      </w:r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взрослых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/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под</w:t>
      </w:r>
      <w:r w:rsidRPr="004A4D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ред.</w:t>
      </w:r>
      <w:r w:rsidRPr="004A4D3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М. Безруких, Т. А. Филиппова. – М.: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 2001.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Боулби</w:t>
      </w:r>
      <w:proofErr w:type="spellEnd"/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Дж.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Привязанность.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-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М.: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Гардарики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2003.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40" w:after="0" w:line="360" w:lineRule="auto"/>
        <w:ind w:left="861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Винникотт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Д.В. Семья и развитие личности. Мать и дитя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>ер. с англ. – Екатеринбург, 2004.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Воспитателю</w:t>
      </w:r>
      <w:r w:rsidRPr="004A4D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воспитании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детей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5-7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лет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ДОО</w:t>
      </w:r>
      <w:r w:rsidRPr="004A4D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семье.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Практическое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руководство по реализации Программы воспитания – М.: ФГБНУ «Институт изучения детства, семьи и воспитания Российской академии образования», 2022.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Воспитателю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воспитании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детей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5–7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лет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ДОО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семье.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Практическое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руководство по реализации Программы воспитания. – М.: ФГБНУ «Институт изучения детства, семьи и воспитания Российской академии образования», 2022.</w:t>
      </w:r>
    </w:p>
    <w:p w:rsid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Воспитателю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воспитании</w:t>
      </w:r>
      <w:r w:rsidRPr="004A4D3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детей</w:t>
      </w:r>
      <w:r w:rsidRPr="004A4D3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5–7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лет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ДОО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семье.</w:t>
      </w:r>
      <w:r w:rsidRPr="004A4D3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Практическое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руководство по реализации Программы воспитания. Организация воспитательной работы в ноябре. – М.: ФГБНУ «Институт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изучения детства, семьи и воспитания Российской академии образования», 2022.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76" w:after="0" w:line="360" w:lineRule="auto"/>
        <w:ind w:left="861" w:right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Воспитателю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воспитании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детей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5–7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лет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ДОО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семье.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Практическое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руководство по реализации Программы воспитания. Организация воспитательной работы в декабре.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–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М.:</w:t>
      </w:r>
      <w:r w:rsidRPr="004A4D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ФГБНУ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«Институт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изучения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детства,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семьи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воспитания</w:t>
      </w:r>
      <w:r w:rsidRPr="004A4D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Российской академии образования», 2022. – 42 с.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3" w:after="0" w:line="360" w:lineRule="auto"/>
        <w:ind w:left="861" w:right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Воспитателю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воспитании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детей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5–7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лет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ДОО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семье.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Практическое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руководство по реализации Программы воспитания. Организация воспитательной работы в январе. – М.: ФГБНУ «Институт изучения детства, семьи и воспитания Российской академии образования», 2023. – 30 с.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Воспитателю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воспитании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детей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5–7</w:t>
      </w:r>
      <w:r w:rsidRPr="004A4D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лет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в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ДОО</w:t>
      </w:r>
      <w:r w:rsidRPr="004A4D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и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семье.</w:t>
      </w:r>
      <w:r w:rsidRPr="004A4D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Практическое</w:t>
      </w:r>
      <w:r w:rsidRPr="004A4D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lastRenderedPageBreak/>
        <w:t>руководство по реализации Программы воспитания. Организация воспитательной работы с детьми 5–7 лет в феврале. – М.: ФГБНУ «Институт изучения детства, семьи и воспитания», 2023.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1" w:after="0" w:line="360" w:lineRule="auto"/>
        <w:ind w:left="86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4A4D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Л.Н.,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Смирнова Е.О.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Ступени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общения: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от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1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до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6.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-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>М.,1992.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40" w:after="0" w:line="360" w:lineRule="auto"/>
        <w:ind w:left="861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Гергокова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 Е. В. Содержательный семейный досуг как средство духовно- нравственного воспитания старших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дошкольников / Е. В.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Гергокова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// Организация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-образовательного процесса в ДОУ. – 2015. – № 2.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1" w:after="0" w:line="360" w:lineRule="auto"/>
        <w:ind w:left="861" w:right="1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Гордон Т. Повышение родительской эффективности / Т. Гордон // Популярная педагогика. – Екатеринбург: АРД ЛТД, 1997.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6" w:after="0" w:line="360" w:lineRule="auto"/>
        <w:ind w:left="861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Харчевникова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А.Н. Педагогическое сопровождение сюжетн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 ролевых игр детей 4-5 лет / Учебно-методическое пособие. – М.: Центр педагогического образования, 2012.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1" w:after="0" w:line="360" w:lineRule="auto"/>
        <w:ind w:left="861" w:right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 xml:space="preserve">Дошкольное воспитание и обучение детей с комплексными нарушениями: учебное пособие; под ред. Л.А.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Головчиц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Логомаг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>, 2015.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Езопова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 С.А. Солнцева О.В. Образовательный проект как способ поддержки спонтанной игры дошкольников // Дошкольное воспитание. – 2019. - №11.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Зверева О.Л. Психолого-педагогическая поддержка семейного воспитания: учебн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 методическое пособие / О. Л. Зверева, Т. В. Кротова. – Москва: МПГУ, 2022.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Иванова И. В. Педагогическая поддержка как современная образовательная практика // Педагогическое образование в России. – 2015. – № 12.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Изотова Е.И. Психологическая служба в образовательном учреждении / Е.И. Изотова. - 2-е изд., стер. – М.: Академия, 2009.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Карабанова О. А. Психология семейных отношений и основы семейного консультирования. - М., 2004.</w:t>
      </w:r>
    </w:p>
    <w:p w:rsidR="004A4D3A" w:rsidRPr="004A4D3A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Карабанова О.А. Психология семейных отношений и основы семейного консультирования: учеб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4D3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A4D3A">
        <w:rPr>
          <w:rFonts w:ascii="Times New Roman" w:hAnsi="Times New Roman" w:cs="Times New Roman"/>
          <w:sz w:val="24"/>
          <w:szCs w:val="24"/>
        </w:rPr>
        <w:t xml:space="preserve">особие для студентов вузов, воспитанников по направлению и специальностям психологии /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О.А.Карабанова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4A4D3A">
        <w:rPr>
          <w:rFonts w:ascii="Times New Roman" w:hAnsi="Times New Roman" w:cs="Times New Roman"/>
          <w:sz w:val="24"/>
          <w:szCs w:val="24"/>
        </w:rPr>
        <w:t>Гардарики</w:t>
      </w:r>
      <w:proofErr w:type="spellEnd"/>
      <w:r w:rsidRPr="004A4D3A">
        <w:rPr>
          <w:rFonts w:ascii="Times New Roman" w:hAnsi="Times New Roman" w:cs="Times New Roman"/>
          <w:sz w:val="24"/>
          <w:szCs w:val="24"/>
        </w:rPr>
        <w:t xml:space="preserve">, </w:t>
      </w:r>
      <w:r w:rsidRPr="004A4D3A">
        <w:rPr>
          <w:rFonts w:ascii="Times New Roman" w:hAnsi="Times New Roman" w:cs="Times New Roman"/>
          <w:spacing w:val="-2"/>
          <w:sz w:val="24"/>
          <w:szCs w:val="24"/>
        </w:rPr>
        <w:t>2004.</w:t>
      </w:r>
    </w:p>
    <w:p w:rsidR="006112BB" w:rsidRPr="006112BB" w:rsidRDefault="004A4D3A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4A4D3A">
        <w:rPr>
          <w:rFonts w:ascii="Times New Roman" w:hAnsi="Times New Roman" w:cs="Times New Roman"/>
          <w:sz w:val="24"/>
          <w:szCs w:val="24"/>
        </w:rPr>
        <w:t>Карпова А. Э. Сенсомоторное развитие детей раннего возраста // Межведомственный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подход к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образованию детей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>с ограниченными</w:t>
      </w:r>
      <w:r w:rsidRPr="004A4D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D3A">
        <w:rPr>
          <w:rFonts w:ascii="Times New Roman" w:hAnsi="Times New Roman" w:cs="Times New Roman"/>
          <w:sz w:val="24"/>
          <w:szCs w:val="24"/>
        </w:rPr>
        <w:t xml:space="preserve">возможностями </w:t>
      </w:r>
      <w:proofErr w:type="spellStart"/>
      <w:r w:rsidR="006112BB" w:rsidRPr="006112BB">
        <w:rPr>
          <w:rFonts w:ascii="Times New Roman" w:hAnsi="Times New Roman" w:cs="Times New Roman"/>
          <w:sz w:val="24"/>
          <w:szCs w:val="24"/>
        </w:rPr>
        <w:t>Квятковска</w:t>
      </w:r>
      <w:proofErr w:type="spellEnd"/>
      <w:r w:rsidR="006112BB" w:rsidRPr="006112BB">
        <w:rPr>
          <w:rFonts w:ascii="Times New Roman" w:hAnsi="Times New Roman" w:cs="Times New Roman"/>
          <w:sz w:val="24"/>
          <w:szCs w:val="24"/>
        </w:rPr>
        <w:t xml:space="preserve"> М. Глубоко непонятые дети. – СПб</w:t>
      </w:r>
      <w:proofErr w:type="gramStart"/>
      <w:r w:rsidR="006112BB" w:rsidRPr="006112BB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="006112BB" w:rsidRPr="006112BB">
        <w:rPr>
          <w:rFonts w:ascii="Times New Roman" w:hAnsi="Times New Roman" w:cs="Times New Roman"/>
          <w:sz w:val="24"/>
          <w:szCs w:val="24"/>
        </w:rPr>
        <w:t>ИздательскоТорговый</w:t>
      </w:r>
      <w:proofErr w:type="spellEnd"/>
      <w:r w:rsidR="006112BB" w:rsidRPr="006112BB">
        <w:rPr>
          <w:rFonts w:ascii="Times New Roman" w:hAnsi="Times New Roman" w:cs="Times New Roman"/>
          <w:sz w:val="24"/>
          <w:szCs w:val="24"/>
        </w:rPr>
        <w:t xml:space="preserve"> Дом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Скифия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», 2016.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12BB">
        <w:rPr>
          <w:rFonts w:ascii="Times New Roman" w:hAnsi="Times New Roman" w:cs="Times New Roman"/>
          <w:sz w:val="24"/>
          <w:szCs w:val="24"/>
        </w:rPr>
        <w:t>Керре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 xml:space="preserve"> Н. Особенные дети. – Издательство «Альпина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», 2018.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2BB">
        <w:rPr>
          <w:rFonts w:ascii="Times New Roman" w:hAnsi="Times New Roman" w:cs="Times New Roman"/>
          <w:sz w:val="24"/>
          <w:szCs w:val="24"/>
        </w:rPr>
        <w:lastRenderedPageBreak/>
        <w:t>Клецина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И.С. Психология гендерных отношений: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учебнометодическое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пособие / И. С.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Клецина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, Е. В. Иоффе. – СПб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>Изд-во РГПУ им. А. И. Герцена, 2018.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 xml:space="preserve">Кротова, Т.В. Пути взаимодействия педагогов и родителей в период адаптации ребенка раннего возраста к детскому саду / Т. В. Кротова, К. В.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Монахова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// Медработник дошкольного образовательного учреждения. – 2020. – № 8.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 xml:space="preserve">Кузьмина А.С. Исследовательский проект «Волшебное чудо – снежинки». Для детей старшей группы, педагогов и родителей /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А.С.Кузьмина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// Воспитатель ДОУ. – 2019. – № 1. – С. 27–31.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3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Кузьмина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А.С.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Исследовательский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проект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«Волшебное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чудо</w:t>
      </w:r>
      <w:r w:rsidRPr="006112B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снежинки».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Для</w:t>
      </w:r>
      <w:r w:rsidRPr="006112B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детей старшей</w:t>
      </w:r>
      <w:r w:rsidRPr="006112B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группы,</w:t>
      </w:r>
      <w:r w:rsidRPr="006112B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педагогов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</w:t>
      </w:r>
      <w:r w:rsidRPr="006112B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родителей</w:t>
      </w:r>
      <w:r w:rsidRPr="006112B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/</w:t>
      </w:r>
      <w:r w:rsidRPr="006112B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А.С.Кузьмина</w:t>
      </w:r>
      <w:proofErr w:type="spellEnd"/>
      <w:r w:rsidRPr="006112B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//</w:t>
      </w:r>
      <w:r w:rsidRPr="006112B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Воспитатель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ДОУ.</w:t>
      </w:r>
      <w:r w:rsidRPr="006112B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Pr="006112B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2019. – № 1. – С. 27–31.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Лазуренко С.Б. Организация надомного обучения дошкольников с тяжелыми множественными нарушениями развития (ТМНР): методическое пособие / С.Б. Лазуренко, Н.Н. Павлова. – М.: ИНФРА-М, 2023.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1" w:after="0" w:line="360" w:lineRule="auto"/>
        <w:ind w:left="861"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 xml:space="preserve">Лазуренко С.Б. 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>Ранняя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 xml:space="preserve"> психолого-педагогическая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абилитация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здоровья / С.Б. Лазуренко. – М.: Наука, 2022.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 xml:space="preserve">Лукьянова И. Экстремальное материнство. Счастливая жизнь с трудным ребенком. – М.: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Никея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, 2022. – 416 с.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2" w:after="0" w:line="360" w:lineRule="auto"/>
        <w:ind w:left="86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pacing w:val="-2"/>
          <w:sz w:val="24"/>
          <w:szCs w:val="24"/>
        </w:rPr>
        <w:t>Лыкова</w:t>
      </w:r>
      <w:r w:rsidRPr="006112B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И.А.,</w:t>
      </w:r>
      <w:r w:rsidRPr="006112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112BB">
        <w:rPr>
          <w:rFonts w:ascii="Times New Roman" w:hAnsi="Times New Roman" w:cs="Times New Roman"/>
          <w:spacing w:val="-2"/>
          <w:sz w:val="24"/>
          <w:szCs w:val="24"/>
        </w:rPr>
        <w:t>Файзуллаева</w:t>
      </w:r>
      <w:proofErr w:type="spellEnd"/>
      <w:r w:rsidRPr="006112BB">
        <w:rPr>
          <w:rFonts w:ascii="Times New Roman" w:hAnsi="Times New Roman" w:cs="Times New Roman"/>
          <w:spacing w:val="-2"/>
          <w:sz w:val="24"/>
          <w:szCs w:val="24"/>
        </w:rPr>
        <w:t xml:space="preserve"> Е.Д.</w:t>
      </w:r>
      <w:r w:rsidRPr="006112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Адаптация к</w:t>
      </w:r>
      <w:r w:rsidRPr="006112B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детскому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саду</w:t>
      </w:r>
      <w:r w:rsidRPr="006112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ребенка раннего</w:t>
      </w:r>
      <w:r w:rsidRPr="006112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возраста</w:t>
      </w:r>
    </w:p>
    <w:p w:rsidR="006112BB" w:rsidRPr="006112BB" w:rsidRDefault="006112BB" w:rsidP="006B3FC2">
      <w:pPr>
        <w:pStyle w:val="a7"/>
        <w:spacing w:before="40" w:line="360" w:lineRule="auto"/>
        <w:ind w:right="149"/>
        <w:rPr>
          <w:sz w:val="24"/>
          <w:szCs w:val="24"/>
        </w:rPr>
      </w:pPr>
      <w:r w:rsidRPr="006112BB">
        <w:rPr>
          <w:sz w:val="24"/>
          <w:szCs w:val="24"/>
        </w:rPr>
        <w:t>/ Учебно-методическое пособие для реализации комплексной образовательной программы «Теремок». - Москва, 2018.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2" w:after="0" w:line="360" w:lineRule="auto"/>
        <w:ind w:left="861" w:right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Межличностные отношения дошкольников: диагностика,</w:t>
      </w:r>
      <w:r w:rsidRPr="006112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проблемы, коррекция / Е. О. Смирнова, В. М. Холмогорова. - М.: ВЛАДОС, 2005.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Нечуговских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М. И. Путешествие в</w:t>
      </w:r>
      <w:r w:rsidRPr="006112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 xml:space="preserve">Зеркальную страну: Познавательное занятие для старших дошкольников с ограниченными возможностями здоровья / М. И.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Нечуговских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// Воспитатель ДОУ. – 2019. – № 3. – С. 47–50.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Ньюмен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С. Игры и занятия с особым ребенком. Руководство для родителей. Пер. с англ. Н.Л. Холмогоровой. – Изд. 10. – М: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, 2019.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Овчарова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Р.В. Психология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: Учеб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 xml:space="preserve">особие для студ.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. Учеб. Заведений. М.: Издательский центр «Академия», 2005.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Павлова А.В. Воспитание детей раннего возраста с ОВЗ. О детях с трудностями поведения. Метод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А.В.Павлова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. – М.: ФГБНУ «ИКП РАО», 2021.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Прихожан А. М. Тревожность у детей и подростков: психологическая природа и возрастная динамика. – М.: Московский психолого-социальный институт; Изд-</w:t>
      </w:r>
      <w:r w:rsidRPr="006112BB">
        <w:rPr>
          <w:rFonts w:ascii="Times New Roman" w:hAnsi="Times New Roman" w:cs="Times New Roman"/>
          <w:sz w:val="24"/>
          <w:szCs w:val="24"/>
        </w:rPr>
        <w:lastRenderedPageBreak/>
        <w:t>во НПО «МОДЭК», 2000.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2" w:after="0" w:line="360" w:lineRule="auto"/>
        <w:ind w:left="861" w:right="141"/>
        <w:contextualSpacing w:val="0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Психология дошкольного возраста в 2 ч. Часть 1: учебник и практикум для вузов / Е.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И.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Изотова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[и</w:t>
      </w:r>
      <w:r w:rsidRPr="006112B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др.];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под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редакцией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Е.</w:t>
      </w:r>
      <w:r w:rsidRPr="006112B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И.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Изотовой.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М.: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Издательство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,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2023.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1"/>
        <w:contextualSpacing w:val="0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Психология дошкольного возраста в 2 ч. Часть 2: учебник и практикум для вузов / Е.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И.</w:t>
      </w:r>
      <w:r w:rsidRPr="006112B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Изотова</w:t>
      </w:r>
      <w:r w:rsidRPr="006112B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[и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др.];</w:t>
      </w:r>
      <w:r w:rsidRPr="006112B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под</w:t>
      </w:r>
      <w:r w:rsidRPr="006112B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редакцией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Е.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И.</w:t>
      </w:r>
      <w:r w:rsidRPr="006112B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Изотовой.</w:t>
      </w:r>
      <w:r w:rsidRPr="006112B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Pr="006112B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М:</w:t>
      </w:r>
      <w:r w:rsidRPr="006112B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Издательство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,</w:t>
      </w:r>
      <w:r w:rsidRPr="006112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2023.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6"/>
        <w:contextualSpacing w:val="0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Родители</w:t>
      </w:r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</w:t>
      </w:r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дети:</w:t>
      </w:r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Психология</w:t>
      </w:r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взаимоотношений</w:t>
      </w:r>
      <w:proofErr w:type="gramStart"/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/</w:t>
      </w:r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>од</w:t>
      </w:r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ред.</w:t>
      </w:r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Е.А.Савиной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,</w:t>
      </w:r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Е.</w:t>
      </w:r>
      <w:r w:rsidRPr="006112B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О. Смирновой. — М.: «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Когито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 Центр», 2003.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Селигман</w:t>
      </w:r>
      <w:proofErr w:type="spellEnd"/>
      <w:r w:rsidRPr="006112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М.,</w:t>
      </w:r>
      <w:r w:rsidRPr="006112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Дарлинг</w:t>
      </w:r>
      <w:r w:rsidRPr="006112B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Р.Б.</w:t>
      </w:r>
      <w:r w:rsidRPr="006112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Обычные</w:t>
      </w:r>
      <w:r w:rsidRPr="006112B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семьи,</w:t>
      </w:r>
      <w:r w:rsidRPr="006112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особые</w:t>
      </w:r>
      <w:r w:rsidRPr="006112B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дети.</w:t>
      </w:r>
      <w:r w:rsidRPr="006112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Pr="006112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proofErr w:type="gramStart"/>
      <w:r w:rsidRPr="006112B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6112B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2-</w:t>
      </w:r>
      <w:r w:rsidRPr="006112B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е.</w:t>
      </w:r>
      <w:r w:rsidRPr="006112B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Pr="006112B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М.:</w:t>
      </w:r>
      <w:r w:rsidRPr="006112B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,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2018.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76" w:after="0" w:line="360" w:lineRule="auto"/>
        <w:ind w:left="861" w:right="1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 xml:space="preserve">Семенова Л. Э. Гендерная психология: учебное пособие /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Л.Э.Семенова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, В.Э. Семенова. – Москва: ИНФРА-М, 2023.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Смирнова Е. О. Детская психология: учеб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>ля студ. высших педагогических учебных заведений, обучающихся по специальности «Дошкольная педагогика и психология» / Смирнова Е. О. — Москва: ВЛАДОС, 2006.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right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 xml:space="preserve">Смирнова Е. О. Общение и его развитие в дошкольном возрасте: учебное пособие для вузов / Е. О. Смирнова. – 2-е изд.,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 xml:space="preserve">,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2023.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Смирнова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Е.О.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Особенности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общения</w:t>
      </w:r>
      <w:r w:rsidRPr="006112B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с</w:t>
      </w:r>
      <w:r w:rsidRPr="006112B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дошкольниками.</w:t>
      </w:r>
      <w:r w:rsidRPr="006112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Pr="006112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М.:</w:t>
      </w:r>
      <w:r w:rsidRPr="006112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Академия,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>2000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40" w:after="0" w:line="360" w:lineRule="auto"/>
        <w:ind w:left="86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Смирнова</w:t>
      </w:r>
      <w:r w:rsidRPr="006112B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Е.О.</w:t>
      </w:r>
      <w:r w:rsidRPr="006112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Развитие</w:t>
      </w:r>
      <w:r w:rsidRPr="006112B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воли</w:t>
      </w:r>
      <w:r w:rsidRPr="006112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</w:t>
      </w:r>
      <w:r w:rsidRPr="006112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произвольности</w:t>
      </w:r>
      <w:r w:rsidRPr="006112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в</w:t>
      </w:r>
      <w:r w:rsidRPr="006112B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раннем</w:t>
      </w:r>
      <w:r w:rsidRPr="006112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</w:t>
      </w:r>
      <w:r w:rsidRPr="006112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дошкольном</w:t>
      </w:r>
      <w:r w:rsidRPr="006112B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возрастах.</w:t>
      </w:r>
    </w:p>
    <w:p w:rsidR="006112BB" w:rsidRPr="006112BB" w:rsidRDefault="006112BB" w:rsidP="006B3FC2">
      <w:pPr>
        <w:pStyle w:val="a7"/>
        <w:spacing w:before="40" w:line="360" w:lineRule="auto"/>
        <w:rPr>
          <w:sz w:val="24"/>
          <w:szCs w:val="24"/>
        </w:rPr>
      </w:pPr>
      <w:r w:rsidRPr="006112BB">
        <w:rPr>
          <w:sz w:val="24"/>
          <w:szCs w:val="24"/>
        </w:rPr>
        <w:t>-</w:t>
      </w:r>
      <w:r w:rsidRPr="006112BB">
        <w:rPr>
          <w:spacing w:val="-2"/>
          <w:sz w:val="24"/>
          <w:szCs w:val="24"/>
        </w:rPr>
        <w:t xml:space="preserve"> </w:t>
      </w:r>
      <w:r w:rsidRPr="006112BB">
        <w:rPr>
          <w:sz w:val="24"/>
          <w:szCs w:val="24"/>
        </w:rPr>
        <w:t>М.; Воронеж,</w:t>
      </w:r>
      <w:r w:rsidRPr="006112BB">
        <w:rPr>
          <w:spacing w:val="-1"/>
          <w:sz w:val="24"/>
          <w:szCs w:val="24"/>
        </w:rPr>
        <w:t xml:space="preserve"> </w:t>
      </w:r>
      <w:r w:rsidRPr="006112BB">
        <w:rPr>
          <w:spacing w:val="-2"/>
          <w:sz w:val="24"/>
          <w:szCs w:val="24"/>
        </w:rPr>
        <w:t>1998.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40" w:after="0" w:line="360" w:lineRule="auto"/>
        <w:ind w:left="861"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Сопровождение проблемного ребенка и его семьи в системе ранней помощи. Диагностика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</w:t>
      </w:r>
      <w:r w:rsidRPr="006112B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коррекция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развития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/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Под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общ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12B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6112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112BB">
        <w:rPr>
          <w:rFonts w:ascii="Times New Roman" w:hAnsi="Times New Roman" w:cs="Times New Roman"/>
          <w:sz w:val="24"/>
          <w:szCs w:val="24"/>
        </w:rPr>
        <w:t>ед.</w:t>
      </w:r>
      <w:r w:rsidRPr="006112B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Ю.А.Разенковой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.</w:t>
      </w:r>
      <w:r w:rsidRPr="006112B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Pr="006112B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М.:</w:t>
      </w:r>
      <w:r w:rsidRPr="006112B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Школьная Пресса, 2012.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1" w:after="0" w:line="360" w:lineRule="auto"/>
        <w:ind w:left="861"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Филиппова Г.Г.</w:t>
      </w:r>
      <w:r w:rsidRPr="006112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Психология материнства / Г.Г.</w:t>
      </w:r>
      <w:r w:rsidRPr="006112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Филиппова. – М.: Изд-во</w:t>
      </w:r>
      <w:r w:rsidRPr="006112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Института психотерапии, 2002.</w:t>
      </w:r>
    </w:p>
    <w:p w:rsidR="006112BB" w:rsidRPr="006112BB" w:rsidRDefault="006112BB" w:rsidP="006B3FC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after="0" w:line="360" w:lineRule="auto"/>
        <w:ind w:left="86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Филиппова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Г.Г.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Психология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материнства.</w:t>
      </w:r>
      <w:r w:rsidRPr="006112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М.,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>2002.</w:t>
      </w:r>
    </w:p>
    <w:p w:rsidR="00A43EE2" w:rsidRPr="00A43EE2" w:rsidRDefault="006112BB" w:rsidP="00A43EE2">
      <w:pPr>
        <w:pStyle w:val="a5"/>
        <w:widowControl w:val="0"/>
        <w:numPr>
          <w:ilvl w:val="0"/>
          <w:numId w:val="25"/>
        </w:numPr>
        <w:tabs>
          <w:tab w:val="left" w:pos="861"/>
        </w:tabs>
        <w:autoSpaceDE w:val="0"/>
        <w:autoSpaceDN w:val="0"/>
        <w:spacing w:before="40" w:after="0" w:line="360" w:lineRule="auto"/>
        <w:ind w:left="861" w:hanging="360"/>
        <w:contextualSpacing w:val="0"/>
        <w:jc w:val="both"/>
        <w:rPr>
          <w:sz w:val="24"/>
        </w:rPr>
      </w:pPr>
      <w:r w:rsidRPr="006112BB">
        <w:rPr>
          <w:rFonts w:ascii="Times New Roman" w:hAnsi="Times New Roman" w:cs="Times New Roman"/>
          <w:sz w:val="24"/>
          <w:szCs w:val="24"/>
        </w:rPr>
        <w:t>Холмогорова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В.М.,</w:t>
      </w:r>
      <w:r w:rsidRPr="006112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Смирнова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Е.О.</w:t>
      </w:r>
      <w:r w:rsidRPr="006112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Конфликтные</w:t>
      </w:r>
      <w:r w:rsidRPr="006112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дети.</w:t>
      </w:r>
      <w:r w:rsidRPr="006112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-</w:t>
      </w:r>
      <w:r w:rsidRPr="006112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М.: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6112B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112BB">
        <w:rPr>
          <w:rFonts w:ascii="Times New Roman" w:hAnsi="Times New Roman" w:cs="Times New Roman"/>
          <w:sz w:val="24"/>
          <w:szCs w:val="24"/>
        </w:rPr>
        <w:t>.</w:t>
      </w:r>
      <w:r w:rsidRPr="006112B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12BB">
        <w:rPr>
          <w:rFonts w:ascii="Times New Roman" w:hAnsi="Times New Roman" w:cs="Times New Roman"/>
          <w:sz w:val="24"/>
          <w:szCs w:val="24"/>
        </w:rPr>
        <w:t>–</w:t>
      </w:r>
      <w:r w:rsidR="00A43EE2">
        <w:rPr>
          <w:rFonts w:ascii="Times New Roman" w:hAnsi="Times New Roman" w:cs="Times New Roman"/>
          <w:spacing w:val="-2"/>
          <w:sz w:val="24"/>
          <w:szCs w:val="24"/>
        </w:rPr>
        <w:t xml:space="preserve"> 2009.</w:t>
      </w:r>
    </w:p>
    <w:p w:rsidR="008034FD" w:rsidRPr="008034FD" w:rsidRDefault="008034FD" w:rsidP="00A43EE2">
      <w:pPr>
        <w:rPr>
          <w:rFonts w:ascii="Times New Roman" w:hAnsi="Times New Roman" w:cs="Times New Roman"/>
          <w:sz w:val="24"/>
          <w:szCs w:val="24"/>
        </w:rPr>
      </w:pPr>
    </w:p>
    <w:sectPr w:rsidR="008034FD" w:rsidRPr="0080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25A" w:rsidRDefault="00AB725A" w:rsidP="004366D4">
      <w:pPr>
        <w:spacing w:after="0" w:line="240" w:lineRule="auto"/>
      </w:pPr>
      <w:r>
        <w:separator/>
      </w:r>
    </w:p>
  </w:endnote>
  <w:endnote w:type="continuationSeparator" w:id="0">
    <w:p w:rsidR="00AB725A" w:rsidRDefault="00AB725A" w:rsidP="00436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7648094"/>
      <w:docPartObj>
        <w:docPartGallery w:val="Page Numbers (Bottom of Page)"/>
        <w:docPartUnique/>
      </w:docPartObj>
    </w:sdtPr>
    <w:sdtEndPr/>
    <w:sdtContent>
      <w:p w:rsidR="007759C9" w:rsidRDefault="007759C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C91">
          <w:rPr>
            <w:noProof/>
          </w:rPr>
          <w:t>2</w:t>
        </w:r>
        <w:r>
          <w:fldChar w:fldCharType="end"/>
        </w:r>
      </w:p>
    </w:sdtContent>
  </w:sdt>
  <w:p w:rsidR="007759C9" w:rsidRDefault="007759C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25A" w:rsidRDefault="00AB725A" w:rsidP="004366D4">
      <w:pPr>
        <w:spacing w:after="0" w:line="240" w:lineRule="auto"/>
      </w:pPr>
      <w:r>
        <w:separator/>
      </w:r>
    </w:p>
  </w:footnote>
  <w:footnote w:type="continuationSeparator" w:id="0">
    <w:p w:rsidR="00AB725A" w:rsidRDefault="00AB725A" w:rsidP="00436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16C"/>
    <w:multiLevelType w:val="hybridMultilevel"/>
    <w:tmpl w:val="2ACE953E"/>
    <w:lvl w:ilvl="0" w:tplc="07AA57FE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4B166"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2" w:tplc="2E6AF312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9ED6FBCE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 w:tplc="9208B7F4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AC326E5C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6" w:tplc="3CC6FE84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BECAFFEA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 w:tplc="376EDA6A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</w:abstractNum>
  <w:abstractNum w:abstractNumId="1">
    <w:nsid w:val="0A5925B4"/>
    <w:multiLevelType w:val="multilevel"/>
    <w:tmpl w:val="35C061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88" w:hanging="1800"/>
      </w:pPr>
      <w:rPr>
        <w:rFonts w:hint="default"/>
      </w:rPr>
    </w:lvl>
  </w:abstractNum>
  <w:abstractNum w:abstractNumId="2">
    <w:nsid w:val="0A947DAB"/>
    <w:multiLevelType w:val="multilevel"/>
    <w:tmpl w:val="94A0533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16975835"/>
    <w:multiLevelType w:val="hybridMultilevel"/>
    <w:tmpl w:val="8746258A"/>
    <w:lvl w:ilvl="0" w:tplc="A0AEDFA2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47122">
      <w:numFmt w:val="bullet"/>
      <w:lvlText w:val=""/>
      <w:lvlJc w:val="left"/>
      <w:pPr>
        <w:ind w:left="86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8CAB6A">
      <w:numFmt w:val="bullet"/>
      <w:lvlText w:val="•"/>
      <w:lvlJc w:val="left"/>
      <w:pPr>
        <w:ind w:left="2616" w:hanging="361"/>
      </w:pPr>
      <w:rPr>
        <w:lang w:val="ru-RU" w:eastAsia="en-US" w:bidi="ar-SA"/>
      </w:rPr>
    </w:lvl>
    <w:lvl w:ilvl="3" w:tplc="873A29AC">
      <w:numFmt w:val="bullet"/>
      <w:lvlText w:val="•"/>
      <w:lvlJc w:val="left"/>
      <w:pPr>
        <w:ind w:left="3494" w:hanging="361"/>
      </w:pPr>
      <w:rPr>
        <w:lang w:val="ru-RU" w:eastAsia="en-US" w:bidi="ar-SA"/>
      </w:rPr>
    </w:lvl>
    <w:lvl w:ilvl="4" w:tplc="FE0CA87E">
      <w:numFmt w:val="bullet"/>
      <w:lvlText w:val="•"/>
      <w:lvlJc w:val="left"/>
      <w:pPr>
        <w:ind w:left="4372" w:hanging="361"/>
      </w:pPr>
      <w:rPr>
        <w:lang w:val="ru-RU" w:eastAsia="en-US" w:bidi="ar-SA"/>
      </w:rPr>
    </w:lvl>
    <w:lvl w:ilvl="5" w:tplc="6EA0922C">
      <w:numFmt w:val="bullet"/>
      <w:lvlText w:val="•"/>
      <w:lvlJc w:val="left"/>
      <w:pPr>
        <w:ind w:left="5250" w:hanging="361"/>
      </w:pPr>
      <w:rPr>
        <w:lang w:val="ru-RU" w:eastAsia="en-US" w:bidi="ar-SA"/>
      </w:rPr>
    </w:lvl>
    <w:lvl w:ilvl="6" w:tplc="3070C8C6">
      <w:numFmt w:val="bullet"/>
      <w:lvlText w:val="•"/>
      <w:lvlJc w:val="left"/>
      <w:pPr>
        <w:ind w:left="6128" w:hanging="361"/>
      </w:pPr>
      <w:rPr>
        <w:lang w:val="ru-RU" w:eastAsia="en-US" w:bidi="ar-SA"/>
      </w:rPr>
    </w:lvl>
    <w:lvl w:ilvl="7" w:tplc="DB281BC4">
      <w:numFmt w:val="bullet"/>
      <w:lvlText w:val="•"/>
      <w:lvlJc w:val="left"/>
      <w:pPr>
        <w:ind w:left="7006" w:hanging="361"/>
      </w:pPr>
      <w:rPr>
        <w:lang w:val="ru-RU" w:eastAsia="en-US" w:bidi="ar-SA"/>
      </w:rPr>
    </w:lvl>
    <w:lvl w:ilvl="8" w:tplc="82988C00">
      <w:numFmt w:val="bullet"/>
      <w:lvlText w:val="•"/>
      <w:lvlJc w:val="left"/>
      <w:pPr>
        <w:ind w:left="7884" w:hanging="361"/>
      </w:pPr>
      <w:rPr>
        <w:lang w:val="ru-RU" w:eastAsia="en-US" w:bidi="ar-SA"/>
      </w:rPr>
    </w:lvl>
  </w:abstractNum>
  <w:abstractNum w:abstractNumId="4">
    <w:nsid w:val="18AF2702"/>
    <w:multiLevelType w:val="multilevel"/>
    <w:tmpl w:val="7BDE8D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5">
    <w:nsid w:val="1B745AB3"/>
    <w:multiLevelType w:val="multilevel"/>
    <w:tmpl w:val="92A2CCF2"/>
    <w:lvl w:ilvl="0">
      <w:start w:val="1"/>
      <w:numFmt w:val="decimal"/>
      <w:lvlText w:val="%1."/>
      <w:lvlJc w:val="left"/>
      <w:pPr>
        <w:ind w:left="775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28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35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160" w:hanging="35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280" w:hanging="35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179" w:hanging="35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079" w:hanging="35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978" w:hanging="358"/>
      </w:pPr>
      <w:rPr>
        <w:lang w:val="ru-RU" w:eastAsia="en-US" w:bidi="ar-SA"/>
      </w:rPr>
    </w:lvl>
  </w:abstractNum>
  <w:abstractNum w:abstractNumId="6">
    <w:nsid w:val="225C5B94"/>
    <w:multiLevelType w:val="hybridMultilevel"/>
    <w:tmpl w:val="2C400FCE"/>
    <w:lvl w:ilvl="0" w:tplc="C56EB294">
      <w:start w:val="3"/>
      <w:numFmt w:val="decimal"/>
      <w:lvlText w:val="%1."/>
      <w:lvlJc w:val="left"/>
      <w:pPr>
        <w:ind w:left="420" w:hanging="3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FC75AA">
      <w:numFmt w:val="bullet"/>
      <w:lvlText w:val="-"/>
      <w:lvlJc w:val="left"/>
      <w:pPr>
        <w:ind w:left="398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7C878A2">
      <w:numFmt w:val="bullet"/>
      <w:lvlText w:val="•"/>
      <w:lvlJc w:val="left"/>
      <w:pPr>
        <w:ind w:left="887" w:hanging="135"/>
      </w:pPr>
      <w:rPr>
        <w:rFonts w:hint="default"/>
        <w:lang w:val="ru-RU" w:eastAsia="en-US" w:bidi="ar-SA"/>
      </w:rPr>
    </w:lvl>
    <w:lvl w:ilvl="3" w:tplc="6D224CA0">
      <w:numFmt w:val="bullet"/>
      <w:lvlText w:val="•"/>
      <w:lvlJc w:val="left"/>
      <w:pPr>
        <w:ind w:left="1354" w:hanging="135"/>
      </w:pPr>
      <w:rPr>
        <w:rFonts w:hint="default"/>
        <w:lang w:val="ru-RU" w:eastAsia="en-US" w:bidi="ar-SA"/>
      </w:rPr>
    </w:lvl>
    <w:lvl w:ilvl="4" w:tplc="24AAD5CE">
      <w:numFmt w:val="bullet"/>
      <w:lvlText w:val="•"/>
      <w:lvlJc w:val="left"/>
      <w:pPr>
        <w:ind w:left="1821" w:hanging="135"/>
      </w:pPr>
      <w:rPr>
        <w:rFonts w:hint="default"/>
        <w:lang w:val="ru-RU" w:eastAsia="en-US" w:bidi="ar-SA"/>
      </w:rPr>
    </w:lvl>
    <w:lvl w:ilvl="5" w:tplc="0156B8C2">
      <w:numFmt w:val="bullet"/>
      <w:lvlText w:val="•"/>
      <w:lvlJc w:val="left"/>
      <w:pPr>
        <w:ind w:left="2288" w:hanging="135"/>
      </w:pPr>
      <w:rPr>
        <w:rFonts w:hint="default"/>
        <w:lang w:val="ru-RU" w:eastAsia="en-US" w:bidi="ar-SA"/>
      </w:rPr>
    </w:lvl>
    <w:lvl w:ilvl="6" w:tplc="5EB6F126">
      <w:numFmt w:val="bullet"/>
      <w:lvlText w:val="•"/>
      <w:lvlJc w:val="left"/>
      <w:pPr>
        <w:ind w:left="2755" w:hanging="135"/>
      </w:pPr>
      <w:rPr>
        <w:rFonts w:hint="default"/>
        <w:lang w:val="ru-RU" w:eastAsia="en-US" w:bidi="ar-SA"/>
      </w:rPr>
    </w:lvl>
    <w:lvl w:ilvl="7" w:tplc="CE60BB44">
      <w:numFmt w:val="bullet"/>
      <w:lvlText w:val="•"/>
      <w:lvlJc w:val="left"/>
      <w:pPr>
        <w:ind w:left="3222" w:hanging="135"/>
      </w:pPr>
      <w:rPr>
        <w:rFonts w:hint="default"/>
        <w:lang w:val="ru-RU" w:eastAsia="en-US" w:bidi="ar-SA"/>
      </w:rPr>
    </w:lvl>
    <w:lvl w:ilvl="8" w:tplc="A63E2B60">
      <w:numFmt w:val="bullet"/>
      <w:lvlText w:val="•"/>
      <w:lvlJc w:val="left"/>
      <w:pPr>
        <w:ind w:left="3689" w:hanging="135"/>
      </w:pPr>
      <w:rPr>
        <w:rFonts w:hint="default"/>
        <w:lang w:val="ru-RU" w:eastAsia="en-US" w:bidi="ar-SA"/>
      </w:rPr>
    </w:lvl>
  </w:abstractNum>
  <w:abstractNum w:abstractNumId="7">
    <w:nsid w:val="2C4E717A"/>
    <w:multiLevelType w:val="hybridMultilevel"/>
    <w:tmpl w:val="2ACE953E"/>
    <w:lvl w:ilvl="0" w:tplc="07AA57FE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4B166"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2" w:tplc="2E6AF312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9ED6FBCE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 w:tplc="9208B7F4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AC326E5C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6" w:tplc="3CC6FE84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BECAFFEA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 w:tplc="376EDA6A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</w:abstractNum>
  <w:abstractNum w:abstractNumId="8">
    <w:nsid w:val="2E425200"/>
    <w:multiLevelType w:val="hybridMultilevel"/>
    <w:tmpl w:val="02AA90D6"/>
    <w:lvl w:ilvl="0" w:tplc="0D363548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74C060">
      <w:numFmt w:val="bullet"/>
      <w:lvlText w:val="•"/>
      <w:lvlJc w:val="left"/>
      <w:pPr>
        <w:ind w:left="1738" w:hanging="361"/>
      </w:pPr>
      <w:rPr>
        <w:lang w:val="ru-RU" w:eastAsia="en-US" w:bidi="ar-SA"/>
      </w:rPr>
    </w:lvl>
    <w:lvl w:ilvl="2" w:tplc="B91E2832">
      <w:numFmt w:val="bullet"/>
      <w:lvlText w:val="•"/>
      <w:lvlJc w:val="left"/>
      <w:pPr>
        <w:ind w:left="2616" w:hanging="361"/>
      </w:pPr>
      <w:rPr>
        <w:lang w:val="ru-RU" w:eastAsia="en-US" w:bidi="ar-SA"/>
      </w:rPr>
    </w:lvl>
    <w:lvl w:ilvl="3" w:tplc="750E3E66">
      <w:numFmt w:val="bullet"/>
      <w:lvlText w:val="•"/>
      <w:lvlJc w:val="left"/>
      <w:pPr>
        <w:ind w:left="3494" w:hanging="361"/>
      </w:pPr>
      <w:rPr>
        <w:lang w:val="ru-RU" w:eastAsia="en-US" w:bidi="ar-SA"/>
      </w:rPr>
    </w:lvl>
    <w:lvl w:ilvl="4" w:tplc="183AF116">
      <w:numFmt w:val="bullet"/>
      <w:lvlText w:val="•"/>
      <w:lvlJc w:val="left"/>
      <w:pPr>
        <w:ind w:left="4372" w:hanging="361"/>
      </w:pPr>
      <w:rPr>
        <w:lang w:val="ru-RU" w:eastAsia="en-US" w:bidi="ar-SA"/>
      </w:rPr>
    </w:lvl>
    <w:lvl w:ilvl="5" w:tplc="949EE4BC">
      <w:numFmt w:val="bullet"/>
      <w:lvlText w:val="•"/>
      <w:lvlJc w:val="left"/>
      <w:pPr>
        <w:ind w:left="5250" w:hanging="361"/>
      </w:pPr>
      <w:rPr>
        <w:lang w:val="ru-RU" w:eastAsia="en-US" w:bidi="ar-SA"/>
      </w:rPr>
    </w:lvl>
    <w:lvl w:ilvl="6" w:tplc="8CA657C4">
      <w:numFmt w:val="bullet"/>
      <w:lvlText w:val="•"/>
      <w:lvlJc w:val="left"/>
      <w:pPr>
        <w:ind w:left="6128" w:hanging="361"/>
      </w:pPr>
      <w:rPr>
        <w:lang w:val="ru-RU" w:eastAsia="en-US" w:bidi="ar-SA"/>
      </w:rPr>
    </w:lvl>
    <w:lvl w:ilvl="7" w:tplc="7AB637C2">
      <w:numFmt w:val="bullet"/>
      <w:lvlText w:val="•"/>
      <w:lvlJc w:val="left"/>
      <w:pPr>
        <w:ind w:left="7006" w:hanging="361"/>
      </w:pPr>
      <w:rPr>
        <w:lang w:val="ru-RU" w:eastAsia="en-US" w:bidi="ar-SA"/>
      </w:rPr>
    </w:lvl>
    <w:lvl w:ilvl="8" w:tplc="8F16AA4A">
      <w:numFmt w:val="bullet"/>
      <w:lvlText w:val="•"/>
      <w:lvlJc w:val="left"/>
      <w:pPr>
        <w:ind w:left="7884" w:hanging="361"/>
      </w:pPr>
      <w:rPr>
        <w:lang w:val="ru-RU" w:eastAsia="en-US" w:bidi="ar-SA"/>
      </w:rPr>
    </w:lvl>
  </w:abstractNum>
  <w:abstractNum w:abstractNumId="9">
    <w:nsid w:val="3612062D"/>
    <w:multiLevelType w:val="hybridMultilevel"/>
    <w:tmpl w:val="28C462B2"/>
    <w:lvl w:ilvl="0" w:tplc="A0B263BE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4AA168">
      <w:numFmt w:val="bullet"/>
      <w:lvlText w:val="•"/>
      <w:lvlJc w:val="left"/>
      <w:pPr>
        <w:ind w:left="1738" w:hanging="361"/>
      </w:pPr>
      <w:rPr>
        <w:lang w:val="ru-RU" w:eastAsia="en-US" w:bidi="ar-SA"/>
      </w:rPr>
    </w:lvl>
    <w:lvl w:ilvl="2" w:tplc="8C681B64">
      <w:numFmt w:val="bullet"/>
      <w:lvlText w:val="•"/>
      <w:lvlJc w:val="left"/>
      <w:pPr>
        <w:ind w:left="2616" w:hanging="361"/>
      </w:pPr>
      <w:rPr>
        <w:lang w:val="ru-RU" w:eastAsia="en-US" w:bidi="ar-SA"/>
      </w:rPr>
    </w:lvl>
    <w:lvl w:ilvl="3" w:tplc="4D24B63C">
      <w:numFmt w:val="bullet"/>
      <w:lvlText w:val="•"/>
      <w:lvlJc w:val="left"/>
      <w:pPr>
        <w:ind w:left="3494" w:hanging="361"/>
      </w:pPr>
      <w:rPr>
        <w:lang w:val="ru-RU" w:eastAsia="en-US" w:bidi="ar-SA"/>
      </w:rPr>
    </w:lvl>
    <w:lvl w:ilvl="4" w:tplc="899A51E0">
      <w:numFmt w:val="bullet"/>
      <w:lvlText w:val="•"/>
      <w:lvlJc w:val="left"/>
      <w:pPr>
        <w:ind w:left="4372" w:hanging="361"/>
      </w:pPr>
      <w:rPr>
        <w:lang w:val="ru-RU" w:eastAsia="en-US" w:bidi="ar-SA"/>
      </w:rPr>
    </w:lvl>
    <w:lvl w:ilvl="5" w:tplc="822E80FE">
      <w:numFmt w:val="bullet"/>
      <w:lvlText w:val="•"/>
      <w:lvlJc w:val="left"/>
      <w:pPr>
        <w:ind w:left="5250" w:hanging="361"/>
      </w:pPr>
      <w:rPr>
        <w:lang w:val="ru-RU" w:eastAsia="en-US" w:bidi="ar-SA"/>
      </w:rPr>
    </w:lvl>
    <w:lvl w:ilvl="6" w:tplc="0916D902">
      <w:numFmt w:val="bullet"/>
      <w:lvlText w:val="•"/>
      <w:lvlJc w:val="left"/>
      <w:pPr>
        <w:ind w:left="6128" w:hanging="361"/>
      </w:pPr>
      <w:rPr>
        <w:lang w:val="ru-RU" w:eastAsia="en-US" w:bidi="ar-SA"/>
      </w:rPr>
    </w:lvl>
    <w:lvl w:ilvl="7" w:tplc="D926261E">
      <w:numFmt w:val="bullet"/>
      <w:lvlText w:val="•"/>
      <w:lvlJc w:val="left"/>
      <w:pPr>
        <w:ind w:left="7006" w:hanging="361"/>
      </w:pPr>
      <w:rPr>
        <w:lang w:val="ru-RU" w:eastAsia="en-US" w:bidi="ar-SA"/>
      </w:rPr>
    </w:lvl>
    <w:lvl w:ilvl="8" w:tplc="9D88F014">
      <w:numFmt w:val="bullet"/>
      <w:lvlText w:val="•"/>
      <w:lvlJc w:val="left"/>
      <w:pPr>
        <w:ind w:left="7884" w:hanging="361"/>
      </w:pPr>
      <w:rPr>
        <w:lang w:val="ru-RU" w:eastAsia="en-US" w:bidi="ar-SA"/>
      </w:rPr>
    </w:lvl>
  </w:abstractNum>
  <w:abstractNum w:abstractNumId="10">
    <w:nsid w:val="376D1A60"/>
    <w:multiLevelType w:val="hybridMultilevel"/>
    <w:tmpl w:val="F4306A26"/>
    <w:lvl w:ilvl="0" w:tplc="9A5EB882">
      <w:start w:val="2"/>
      <w:numFmt w:val="bullet"/>
      <w:lvlText w:val=""/>
      <w:lvlJc w:val="left"/>
      <w:pPr>
        <w:ind w:left="86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>
    <w:nsid w:val="380145D8"/>
    <w:multiLevelType w:val="multilevel"/>
    <w:tmpl w:val="374CD336"/>
    <w:lvl w:ilvl="0">
      <w:start w:val="1"/>
      <w:numFmt w:val="decimal"/>
      <w:lvlText w:val="%1."/>
      <w:lvlJc w:val="left"/>
      <w:pPr>
        <w:ind w:left="775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28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35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160" w:hanging="35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280" w:hanging="35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179" w:hanging="35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079" w:hanging="35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978" w:hanging="358"/>
      </w:pPr>
      <w:rPr>
        <w:lang w:val="ru-RU" w:eastAsia="en-US" w:bidi="ar-SA"/>
      </w:rPr>
    </w:lvl>
  </w:abstractNum>
  <w:abstractNum w:abstractNumId="12">
    <w:nsid w:val="39221888"/>
    <w:multiLevelType w:val="hybridMultilevel"/>
    <w:tmpl w:val="825ED6F2"/>
    <w:lvl w:ilvl="0" w:tplc="8EB05AA4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04F148">
      <w:numFmt w:val="bullet"/>
      <w:lvlText w:val="•"/>
      <w:lvlJc w:val="left"/>
      <w:pPr>
        <w:ind w:left="1738" w:hanging="361"/>
      </w:pPr>
      <w:rPr>
        <w:lang w:val="ru-RU" w:eastAsia="en-US" w:bidi="ar-SA"/>
      </w:rPr>
    </w:lvl>
    <w:lvl w:ilvl="2" w:tplc="FEF6E040">
      <w:numFmt w:val="bullet"/>
      <w:lvlText w:val="•"/>
      <w:lvlJc w:val="left"/>
      <w:pPr>
        <w:ind w:left="2616" w:hanging="361"/>
      </w:pPr>
      <w:rPr>
        <w:lang w:val="ru-RU" w:eastAsia="en-US" w:bidi="ar-SA"/>
      </w:rPr>
    </w:lvl>
    <w:lvl w:ilvl="3" w:tplc="929C1116">
      <w:numFmt w:val="bullet"/>
      <w:lvlText w:val="•"/>
      <w:lvlJc w:val="left"/>
      <w:pPr>
        <w:ind w:left="3494" w:hanging="361"/>
      </w:pPr>
      <w:rPr>
        <w:lang w:val="ru-RU" w:eastAsia="en-US" w:bidi="ar-SA"/>
      </w:rPr>
    </w:lvl>
    <w:lvl w:ilvl="4" w:tplc="F8D6B008">
      <w:numFmt w:val="bullet"/>
      <w:lvlText w:val="•"/>
      <w:lvlJc w:val="left"/>
      <w:pPr>
        <w:ind w:left="4372" w:hanging="361"/>
      </w:pPr>
      <w:rPr>
        <w:lang w:val="ru-RU" w:eastAsia="en-US" w:bidi="ar-SA"/>
      </w:rPr>
    </w:lvl>
    <w:lvl w:ilvl="5" w:tplc="93A004D2">
      <w:numFmt w:val="bullet"/>
      <w:lvlText w:val="•"/>
      <w:lvlJc w:val="left"/>
      <w:pPr>
        <w:ind w:left="5250" w:hanging="361"/>
      </w:pPr>
      <w:rPr>
        <w:lang w:val="ru-RU" w:eastAsia="en-US" w:bidi="ar-SA"/>
      </w:rPr>
    </w:lvl>
    <w:lvl w:ilvl="6" w:tplc="35EC1126">
      <w:numFmt w:val="bullet"/>
      <w:lvlText w:val="•"/>
      <w:lvlJc w:val="left"/>
      <w:pPr>
        <w:ind w:left="6128" w:hanging="361"/>
      </w:pPr>
      <w:rPr>
        <w:lang w:val="ru-RU" w:eastAsia="en-US" w:bidi="ar-SA"/>
      </w:rPr>
    </w:lvl>
    <w:lvl w:ilvl="7" w:tplc="29748B2C">
      <w:numFmt w:val="bullet"/>
      <w:lvlText w:val="•"/>
      <w:lvlJc w:val="left"/>
      <w:pPr>
        <w:ind w:left="7006" w:hanging="361"/>
      </w:pPr>
      <w:rPr>
        <w:lang w:val="ru-RU" w:eastAsia="en-US" w:bidi="ar-SA"/>
      </w:rPr>
    </w:lvl>
    <w:lvl w:ilvl="8" w:tplc="B15485A4">
      <w:numFmt w:val="bullet"/>
      <w:lvlText w:val="•"/>
      <w:lvlJc w:val="left"/>
      <w:pPr>
        <w:ind w:left="7884" w:hanging="361"/>
      </w:pPr>
      <w:rPr>
        <w:lang w:val="ru-RU" w:eastAsia="en-US" w:bidi="ar-SA"/>
      </w:rPr>
    </w:lvl>
  </w:abstractNum>
  <w:abstractNum w:abstractNumId="13">
    <w:nsid w:val="3BEA3D6D"/>
    <w:multiLevelType w:val="hybridMultilevel"/>
    <w:tmpl w:val="6980AD04"/>
    <w:lvl w:ilvl="0" w:tplc="10F02008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283FB6">
      <w:numFmt w:val="bullet"/>
      <w:lvlText w:val="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9486E8">
      <w:numFmt w:val="bullet"/>
      <w:lvlText w:val="•"/>
      <w:lvlJc w:val="left"/>
      <w:pPr>
        <w:ind w:left="2475" w:hanging="360"/>
      </w:pPr>
      <w:rPr>
        <w:lang w:val="ru-RU" w:eastAsia="en-US" w:bidi="ar-SA"/>
      </w:rPr>
    </w:lvl>
    <w:lvl w:ilvl="3" w:tplc="DC4E25D0">
      <w:numFmt w:val="bullet"/>
      <w:lvlText w:val="•"/>
      <w:lvlJc w:val="left"/>
      <w:pPr>
        <w:ind w:left="3371" w:hanging="360"/>
      </w:pPr>
      <w:rPr>
        <w:lang w:val="ru-RU" w:eastAsia="en-US" w:bidi="ar-SA"/>
      </w:rPr>
    </w:lvl>
    <w:lvl w:ilvl="4" w:tplc="E78ED7A4">
      <w:numFmt w:val="bullet"/>
      <w:lvlText w:val="•"/>
      <w:lvlJc w:val="left"/>
      <w:pPr>
        <w:ind w:left="4267" w:hanging="360"/>
      </w:pPr>
      <w:rPr>
        <w:lang w:val="ru-RU" w:eastAsia="en-US" w:bidi="ar-SA"/>
      </w:rPr>
    </w:lvl>
    <w:lvl w:ilvl="5" w:tplc="6F2E9708">
      <w:numFmt w:val="bullet"/>
      <w:lvlText w:val="•"/>
      <w:lvlJc w:val="left"/>
      <w:pPr>
        <w:ind w:left="5162" w:hanging="360"/>
      </w:pPr>
      <w:rPr>
        <w:lang w:val="ru-RU" w:eastAsia="en-US" w:bidi="ar-SA"/>
      </w:rPr>
    </w:lvl>
    <w:lvl w:ilvl="6" w:tplc="7CD8EBFA">
      <w:numFmt w:val="bullet"/>
      <w:lvlText w:val="•"/>
      <w:lvlJc w:val="left"/>
      <w:pPr>
        <w:ind w:left="6058" w:hanging="360"/>
      </w:pPr>
      <w:rPr>
        <w:lang w:val="ru-RU" w:eastAsia="en-US" w:bidi="ar-SA"/>
      </w:rPr>
    </w:lvl>
    <w:lvl w:ilvl="7" w:tplc="52EECDBE">
      <w:numFmt w:val="bullet"/>
      <w:lvlText w:val="•"/>
      <w:lvlJc w:val="left"/>
      <w:pPr>
        <w:ind w:left="6954" w:hanging="360"/>
      </w:pPr>
      <w:rPr>
        <w:lang w:val="ru-RU" w:eastAsia="en-US" w:bidi="ar-SA"/>
      </w:rPr>
    </w:lvl>
    <w:lvl w:ilvl="8" w:tplc="A4C81B1C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14">
    <w:nsid w:val="44664923"/>
    <w:multiLevelType w:val="hybridMultilevel"/>
    <w:tmpl w:val="12B619AA"/>
    <w:lvl w:ilvl="0" w:tplc="ED021ECE">
      <w:start w:val="1"/>
      <w:numFmt w:val="decimal"/>
      <w:lvlText w:val="%1."/>
      <w:lvlJc w:val="left"/>
      <w:pPr>
        <w:ind w:left="27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BEDFA2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FE1ACE84">
      <w:numFmt w:val="bullet"/>
      <w:lvlText w:val="•"/>
      <w:lvlJc w:val="left"/>
      <w:pPr>
        <w:ind w:left="1148" w:hanging="181"/>
      </w:pPr>
      <w:rPr>
        <w:rFonts w:hint="default"/>
        <w:lang w:val="ru-RU" w:eastAsia="en-US" w:bidi="ar-SA"/>
      </w:rPr>
    </w:lvl>
    <w:lvl w:ilvl="3" w:tplc="48507358">
      <w:numFmt w:val="bullet"/>
      <w:lvlText w:val="•"/>
      <w:lvlJc w:val="left"/>
      <w:pPr>
        <w:ind w:left="1582" w:hanging="181"/>
      </w:pPr>
      <w:rPr>
        <w:rFonts w:hint="default"/>
        <w:lang w:val="ru-RU" w:eastAsia="en-US" w:bidi="ar-SA"/>
      </w:rPr>
    </w:lvl>
    <w:lvl w:ilvl="4" w:tplc="55EEDD6A">
      <w:numFmt w:val="bullet"/>
      <w:lvlText w:val="•"/>
      <w:lvlJc w:val="left"/>
      <w:pPr>
        <w:ind w:left="2017" w:hanging="181"/>
      </w:pPr>
      <w:rPr>
        <w:rFonts w:hint="default"/>
        <w:lang w:val="ru-RU" w:eastAsia="en-US" w:bidi="ar-SA"/>
      </w:rPr>
    </w:lvl>
    <w:lvl w:ilvl="5" w:tplc="EA36D552">
      <w:numFmt w:val="bullet"/>
      <w:lvlText w:val="•"/>
      <w:lvlJc w:val="left"/>
      <w:pPr>
        <w:ind w:left="2451" w:hanging="181"/>
      </w:pPr>
      <w:rPr>
        <w:rFonts w:hint="default"/>
        <w:lang w:val="ru-RU" w:eastAsia="en-US" w:bidi="ar-SA"/>
      </w:rPr>
    </w:lvl>
    <w:lvl w:ilvl="6" w:tplc="33B629E4">
      <w:numFmt w:val="bullet"/>
      <w:lvlText w:val="•"/>
      <w:lvlJc w:val="left"/>
      <w:pPr>
        <w:ind w:left="2885" w:hanging="181"/>
      </w:pPr>
      <w:rPr>
        <w:rFonts w:hint="default"/>
        <w:lang w:val="ru-RU" w:eastAsia="en-US" w:bidi="ar-SA"/>
      </w:rPr>
    </w:lvl>
    <w:lvl w:ilvl="7" w:tplc="9012A384">
      <w:numFmt w:val="bullet"/>
      <w:lvlText w:val="•"/>
      <w:lvlJc w:val="left"/>
      <w:pPr>
        <w:ind w:left="3320" w:hanging="181"/>
      </w:pPr>
      <w:rPr>
        <w:rFonts w:hint="default"/>
        <w:lang w:val="ru-RU" w:eastAsia="en-US" w:bidi="ar-SA"/>
      </w:rPr>
    </w:lvl>
    <w:lvl w:ilvl="8" w:tplc="6F987AE6">
      <w:numFmt w:val="bullet"/>
      <w:lvlText w:val="•"/>
      <w:lvlJc w:val="left"/>
      <w:pPr>
        <w:ind w:left="3754" w:hanging="181"/>
      </w:pPr>
      <w:rPr>
        <w:rFonts w:hint="default"/>
        <w:lang w:val="ru-RU" w:eastAsia="en-US" w:bidi="ar-SA"/>
      </w:rPr>
    </w:lvl>
  </w:abstractNum>
  <w:abstractNum w:abstractNumId="15">
    <w:nsid w:val="48E719B2"/>
    <w:multiLevelType w:val="hybridMultilevel"/>
    <w:tmpl w:val="5308D2A4"/>
    <w:lvl w:ilvl="0" w:tplc="31DC0F88">
      <w:start w:val="2"/>
      <w:numFmt w:val="bullet"/>
      <w:lvlText w:val=""/>
      <w:lvlJc w:val="left"/>
      <w:pPr>
        <w:ind w:left="122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6">
    <w:nsid w:val="4D0166DA"/>
    <w:multiLevelType w:val="hybridMultilevel"/>
    <w:tmpl w:val="2B92EF04"/>
    <w:lvl w:ilvl="0" w:tplc="FF4C8BC6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8418AC">
      <w:numFmt w:val="bullet"/>
      <w:lvlText w:val="•"/>
      <w:lvlJc w:val="left"/>
      <w:pPr>
        <w:ind w:left="1738" w:hanging="361"/>
      </w:pPr>
      <w:rPr>
        <w:lang w:val="ru-RU" w:eastAsia="en-US" w:bidi="ar-SA"/>
      </w:rPr>
    </w:lvl>
    <w:lvl w:ilvl="2" w:tplc="C1CA16BC">
      <w:numFmt w:val="bullet"/>
      <w:lvlText w:val="•"/>
      <w:lvlJc w:val="left"/>
      <w:pPr>
        <w:ind w:left="2616" w:hanging="361"/>
      </w:pPr>
      <w:rPr>
        <w:lang w:val="ru-RU" w:eastAsia="en-US" w:bidi="ar-SA"/>
      </w:rPr>
    </w:lvl>
    <w:lvl w:ilvl="3" w:tplc="8DB6F90A">
      <w:numFmt w:val="bullet"/>
      <w:lvlText w:val="•"/>
      <w:lvlJc w:val="left"/>
      <w:pPr>
        <w:ind w:left="3494" w:hanging="361"/>
      </w:pPr>
      <w:rPr>
        <w:lang w:val="ru-RU" w:eastAsia="en-US" w:bidi="ar-SA"/>
      </w:rPr>
    </w:lvl>
    <w:lvl w:ilvl="4" w:tplc="B5EA675A">
      <w:numFmt w:val="bullet"/>
      <w:lvlText w:val="•"/>
      <w:lvlJc w:val="left"/>
      <w:pPr>
        <w:ind w:left="4372" w:hanging="361"/>
      </w:pPr>
      <w:rPr>
        <w:lang w:val="ru-RU" w:eastAsia="en-US" w:bidi="ar-SA"/>
      </w:rPr>
    </w:lvl>
    <w:lvl w:ilvl="5" w:tplc="734220DC">
      <w:numFmt w:val="bullet"/>
      <w:lvlText w:val="•"/>
      <w:lvlJc w:val="left"/>
      <w:pPr>
        <w:ind w:left="5250" w:hanging="361"/>
      </w:pPr>
      <w:rPr>
        <w:lang w:val="ru-RU" w:eastAsia="en-US" w:bidi="ar-SA"/>
      </w:rPr>
    </w:lvl>
    <w:lvl w:ilvl="6" w:tplc="12523422">
      <w:numFmt w:val="bullet"/>
      <w:lvlText w:val="•"/>
      <w:lvlJc w:val="left"/>
      <w:pPr>
        <w:ind w:left="6128" w:hanging="361"/>
      </w:pPr>
      <w:rPr>
        <w:lang w:val="ru-RU" w:eastAsia="en-US" w:bidi="ar-SA"/>
      </w:rPr>
    </w:lvl>
    <w:lvl w:ilvl="7" w:tplc="89A2B0CC">
      <w:numFmt w:val="bullet"/>
      <w:lvlText w:val="•"/>
      <w:lvlJc w:val="left"/>
      <w:pPr>
        <w:ind w:left="7006" w:hanging="361"/>
      </w:pPr>
      <w:rPr>
        <w:lang w:val="ru-RU" w:eastAsia="en-US" w:bidi="ar-SA"/>
      </w:rPr>
    </w:lvl>
    <w:lvl w:ilvl="8" w:tplc="33EC3A2A">
      <w:numFmt w:val="bullet"/>
      <w:lvlText w:val="•"/>
      <w:lvlJc w:val="left"/>
      <w:pPr>
        <w:ind w:left="7884" w:hanging="361"/>
      </w:pPr>
      <w:rPr>
        <w:lang w:val="ru-RU" w:eastAsia="en-US" w:bidi="ar-SA"/>
      </w:rPr>
    </w:lvl>
  </w:abstractNum>
  <w:abstractNum w:abstractNumId="17">
    <w:nsid w:val="4FFF3DB1"/>
    <w:multiLevelType w:val="hybridMultilevel"/>
    <w:tmpl w:val="2ACE953E"/>
    <w:lvl w:ilvl="0" w:tplc="07AA57FE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4B166"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2" w:tplc="2E6AF312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9ED6FBCE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 w:tplc="9208B7F4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AC326E5C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6" w:tplc="3CC6FE84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BECAFFEA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 w:tplc="376EDA6A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</w:abstractNum>
  <w:abstractNum w:abstractNumId="18">
    <w:nsid w:val="5313432B"/>
    <w:multiLevelType w:val="multilevel"/>
    <w:tmpl w:val="284A17B8"/>
    <w:lvl w:ilvl="0">
      <w:start w:val="2"/>
      <w:numFmt w:val="decimal"/>
      <w:lvlText w:val="%1"/>
      <w:lvlJc w:val="left"/>
      <w:pPr>
        <w:ind w:left="4632" w:hanging="3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344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21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61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2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3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83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4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5" w:hanging="344"/>
      </w:pPr>
      <w:rPr>
        <w:rFonts w:hint="default"/>
        <w:lang w:val="ru-RU" w:eastAsia="en-US" w:bidi="ar-SA"/>
      </w:rPr>
    </w:lvl>
  </w:abstractNum>
  <w:abstractNum w:abstractNumId="19">
    <w:nsid w:val="54A760DD"/>
    <w:multiLevelType w:val="multilevel"/>
    <w:tmpl w:val="6E82F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0">
    <w:nsid w:val="571E725F"/>
    <w:multiLevelType w:val="hybridMultilevel"/>
    <w:tmpl w:val="CD82AEF8"/>
    <w:lvl w:ilvl="0" w:tplc="DD603388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786ED6">
      <w:numFmt w:val="bullet"/>
      <w:lvlText w:val="•"/>
      <w:lvlJc w:val="left"/>
      <w:pPr>
        <w:ind w:left="1738" w:hanging="361"/>
      </w:pPr>
      <w:rPr>
        <w:lang w:val="ru-RU" w:eastAsia="en-US" w:bidi="ar-SA"/>
      </w:rPr>
    </w:lvl>
    <w:lvl w:ilvl="2" w:tplc="991086CE">
      <w:numFmt w:val="bullet"/>
      <w:lvlText w:val="•"/>
      <w:lvlJc w:val="left"/>
      <w:pPr>
        <w:ind w:left="2616" w:hanging="361"/>
      </w:pPr>
      <w:rPr>
        <w:lang w:val="ru-RU" w:eastAsia="en-US" w:bidi="ar-SA"/>
      </w:rPr>
    </w:lvl>
    <w:lvl w:ilvl="3" w:tplc="0C883F70">
      <w:numFmt w:val="bullet"/>
      <w:lvlText w:val="•"/>
      <w:lvlJc w:val="left"/>
      <w:pPr>
        <w:ind w:left="3494" w:hanging="361"/>
      </w:pPr>
      <w:rPr>
        <w:lang w:val="ru-RU" w:eastAsia="en-US" w:bidi="ar-SA"/>
      </w:rPr>
    </w:lvl>
    <w:lvl w:ilvl="4" w:tplc="1D8AA290">
      <w:numFmt w:val="bullet"/>
      <w:lvlText w:val="•"/>
      <w:lvlJc w:val="left"/>
      <w:pPr>
        <w:ind w:left="4372" w:hanging="361"/>
      </w:pPr>
      <w:rPr>
        <w:lang w:val="ru-RU" w:eastAsia="en-US" w:bidi="ar-SA"/>
      </w:rPr>
    </w:lvl>
    <w:lvl w:ilvl="5" w:tplc="17904C0A">
      <w:numFmt w:val="bullet"/>
      <w:lvlText w:val="•"/>
      <w:lvlJc w:val="left"/>
      <w:pPr>
        <w:ind w:left="5250" w:hanging="361"/>
      </w:pPr>
      <w:rPr>
        <w:lang w:val="ru-RU" w:eastAsia="en-US" w:bidi="ar-SA"/>
      </w:rPr>
    </w:lvl>
    <w:lvl w:ilvl="6" w:tplc="7BD8A122">
      <w:numFmt w:val="bullet"/>
      <w:lvlText w:val="•"/>
      <w:lvlJc w:val="left"/>
      <w:pPr>
        <w:ind w:left="6128" w:hanging="361"/>
      </w:pPr>
      <w:rPr>
        <w:lang w:val="ru-RU" w:eastAsia="en-US" w:bidi="ar-SA"/>
      </w:rPr>
    </w:lvl>
    <w:lvl w:ilvl="7" w:tplc="36581C1C">
      <w:numFmt w:val="bullet"/>
      <w:lvlText w:val="•"/>
      <w:lvlJc w:val="left"/>
      <w:pPr>
        <w:ind w:left="7006" w:hanging="361"/>
      </w:pPr>
      <w:rPr>
        <w:lang w:val="ru-RU" w:eastAsia="en-US" w:bidi="ar-SA"/>
      </w:rPr>
    </w:lvl>
    <w:lvl w:ilvl="8" w:tplc="CE1E1502">
      <w:numFmt w:val="bullet"/>
      <w:lvlText w:val="•"/>
      <w:lvlJc w:val="left"/>
      <w:pPr>
        <w:ind w:left="7884" w:hanging="361"/>
      </w:pPr>
      <w:rPr>
        <w:lang w:val="ru-RU" w:eastAsia="en-US" w:bidi="ar-SA"/>
      </w:rPr>
    </w:lvl>
  </w:abstractNum>
  <w:abstractNum w:abstractNumId="21">
    <w:nsid w:val="58EA5B25"/>
    <w:multiLevelType w:val="hybridMultilevel"/>
    <w:tmpl w:val="8D2A021A"/>
    <w:lvl w:ilvl="0" w:tplc="11CE7380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3E8370">
      <w:numFmt w:val="bullet"/>
      <w:lvlText w:val="•"/>
      <w:lvlJc w:val="left"/>
      <w:pPr>
        <w:ind w:left="1738" w:hanging="361"/>
      </w:pPr>
      <w:rPr>
        <w:lang w:val="ru-RU" w:eastAsia="en-US" w:bidi="ar-SA"/>
      </w:rPr>
    </w:lvl>
    <w:lvl w:ilvl="2" w:tplc="06E4D098">
      <w:numFmt w:val="bullet"/>
      <w:lvlText w:val="•"/>
      <w:lvlJc w:val="left"/>
      <w:pPr>
        <w:ind w:left="2616" w:hanging="361"/>
      </w:pPr>
      <w:rPr>
        <w:lang w:val="ru-RU" w:eastAsia="en-US" w:bidi="ar-SA"/>
      </w:rPr>
    </w:lvl>
    <w:lvl w:ilvl="3" w:tplc="EF3C9A26">
      <w:numFmt w:val="bullet"/>
      <w:lvlText w:val="•"/>
      <w:lvlJc w:val="left"/>
      <w:pPr>
        <w:ind w:left="3494" w:hanging="361"/>
      </w:pPr>
      <w:rPr>
        <w:lang w:val="ru-RU" w:eastAsia="en-US" w:bidi="ar-SA"/>
      </w:rPr>
    </w:lvl>
    <w:lvl w:ilvl="4" w:tplc="4EFA364E">
      <w:numFmt w:val="bullet"/>
      <w:lvlText w:val="•"/>
      <w:lvlJc w:val="left"/>
      <w:pPr>
        <w:ind w:left="4372" w:hanging="361"/>
      </w:pPr>
      <w:rPr>
        <w:lang w:val="ru-RU" w:eastAsia="en-US" w:bidi="ar-SA"/>
      </w:rPr>
    </w:lvl>
    <w:lvl w:ilvl="5" w:tplc="DDF8FDC6">
      <w:numFmt w:val="bullet"/>
      <w:lvlText w:val="•"/>
      <w:lvlJc w:val="left"/>
      <w:pPr>
        <w:ind w:left="5250" w:hanging="361"/>
      </w:pPr>
      <w:rPr>
        <w:lang w:val="ru-RU" w:eastAsia="en-US" w:bidi="ar-SA"/>
      </w:rPr>
    </w:lvl>
    <w:lvl w:ilvl="6" w:tplc="2F0EA464">
      <w:numFmt w:val="bullet"/>
      <w:lvlText w:val="•"/>
      <w:lvlJc w:val="left"/>
      <w:pPr>
        <w:ind w:left="6128" w:hanging="361"/>
      </w:pPr>
      <w:rPr>
        <w:lang w:val="ru-RU" w:eastAsia="en-US" w:bidi="ar-SA"/>
      </w:rPr>
    </w:lvl>
    <w:lvl w:ilvl="7" w:tplc="22EE8342">
      <w:numFmt w:val="bullet"/>
      <w:lvlText w:val="•"/>
      <w:lvlJc w:val="left"/>
      <w:pPr>
        <w:ind w:left="7006" w:hanging="361"/>
      </w:pPr>
      <w:rPr>
        <w:lang w:val="ru-RU" w:eastAsia="en-US" w:bidi="ar-SA"/>
      </w:rPr>
    </w:lvl>
    <w:lvl w:ilvl="8" w:tplc="16307506">
      <w:numFmt w:val="bullet"/>
      <w:lvlText w:val="•"/>
      <w:lvlJc w:val="left"/>
      <w:pPr>
        <w:ind w:left="7884" w:hanging="361"/>
      </w:pPr>
      <w:rPr>
        <w:lang w:val="ru-RU" w:eastAsia="en-US" w:bidi="ar-SA"/>
      </w:rPr>
    </w:lvl>
  </w:abstractNum>
  <w:abstractNum w:abstractNumId="22">
    <w:nsid w:val="601552F7"/>
    <w:multiLevelType w:val="hybridMultilevel"/>
    <w:tmpl w:val="0F0EE7EA"/>
    <w:lvl w:ilvl="0" w:tplc="84F63AB0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E8084">
      <w:numFmt w:val="bullet"/>
      <w:lvlText w:val="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0CC05A">
      <w:numFmt w:val="bullet"/>
      <w:lvlText w:val="•"/>
      <w:lvlJc w:val="left"/>
      <w:pPr>
        <w:ind w:left="2475" w:hanging="360"/>
      </w:pPr>
      <w:rPr>
        <w:lang w:val="ru-RU" w:eastAsia="en-US" w:bidi="ar-SA"/>
      </w:rPr>
    </w:lvl>
    <w:lvl w:ilvl="3" w:tplc="DDFA40E4">
      <w:numFmt w:val="bullet"/>
      <w:lvlText w:val="•"/>
      <w:lvlJc w:val="left"/>
      <w:pPr>
        <w:ind w:left="3371" w:hanging="360"/>
      </w:pPr>
      <w:rPr>
        <w:lang w:val="ru-RU" w:eastAsia="en-US" w:bidi="ar-SA"/>
      </w:rPr>
    </w:lvl>
    <w:lvl w:ilvl="4" w:tplc="C706C5AA">
      <w:numFmt w:val="bullet"/>
      <w:lvlText w:val="•"/>
      <w:lvlJc w:val="left"/>
      <w:pPr>
        <w:ind w:left="4267" w:hanging="360"/>
      </w:pPr>
      <w:rPr>
        <w:lang w:val="ru-RU" w:eastAsia="en-US" w:bidi="ar-SA"/>
      </w:rPr>
    </w:lvl>
    <w:lvl w:ilvl="5" w:tplc="B6BA73E0">
      <w:numFmt w:val="bullet"/>
      <w:lvlText w:val="•"/>
      <w:lvlJc w:val="left"/>
      <w:pPr>
        <w:ind w:left="5162" w:hanging="360"/>
      </w:pPr>
      <w:rPr>
        <w:lang w:val="ru-RU" w:eastAsia="en-US" w:bidi="ar-SA"/>
      </w:rPr>
    </w:lvl>
    <w:lvl w:ilvl="6" w:tplc="CDEEBFA8">
      <w:numFmt w:val="bullet"/>
      <w:lvlText w:val="•"/>
      <w:lvlJc w:val="left"/>
      <w:pPr>
        <w:ind w:left="6058" w:hanging="360"/>
      </w:pPr>
      <w:rPr>
        <w:lang w:val="ru-RU" w:eastAsia="en-US" w:bidi="ar-SA"/>
      </w:rPr>
    </w:lvl>
    <w:lvl w:ilvl="7" w:tplc="2880FD56">
      <w:numFmt w:val="bullet"/>
      <w:lvlText w:val="•"/>
      <w:lvlJc w:val="left"/>
      <w:pPr>
        <w:ind w:left="6954" w:hanging="360"/>
      </w:pPr>
      <w:rPr>
        <w:lang w:val="ru-RU" w:eastAsia="en-US" w:bidi="ar-SA"/>
      </w:rPr>
    </w:lvl>
    <w:lvl w:ilvl="8" w:tplc="73D4038E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23">
    <w:nsid w:val="60783207"/>
    <w:multiLevelType w:val="hybridMultilevel"/>
    <w:tmpl w:val="D4683D30"/>
    <w:lvl w:ilvl="0" w:tplc="B78AD8D2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81A86"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2" w:tplc="0A6C0B2E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5046E5E4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 w:tplc="1C22A6AC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B4F257BC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6" w:tplc="6116EE22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4920A638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 w:tplc="1C6CB45A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</w:abstractNum>
  <w:abstractNum w:abstractNumId="24">
    <w:nsid w:val="62E12DAC"/>
    <w:multiLevelType w:val="hybridMultilevel"/>
    <w:tmpl w:val="C1E86D50"/>
    <w:lvl w:ilvl="0" w:tplc="B64C264E">
      <w:start w:val="2"/>
      <w:numFmt w:val="bullet"/>
      <w:lvlText w:val=""/>
      <w:lvlJc w:val="left"/>
      <w:pPr>
        <w:ind w:left="122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5">
    <w:nsid w:val="6D936CF5"/>
    <w:multiLevelType w:val="hybridMultilevel"/>
    <w:tmpl w:val="2ACE953E"/>
    <w:lvl w:ilvl="0" w:tplc="07AA57FE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4B166"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2" w:tplc="2E6AF312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9ED6FBCE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 w:tplc="9208B7F4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AC326E5C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6" w:tplc="3CC6FE84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BECAFFEA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 w:tplc="376EDA6A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</w:abstractNum>
  <w:abstractNum w:abstractNumId="26">
    <w:nsid w:val="78052A79"/>
    <w:multiLevelType w:val="hybridMultilevel"/>
    <w:tmpl w:val="2ACE953E"/>
    <w:lvl w:ilvl="0" w:tplc="07AA57FE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4B166"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2" w:tplc="2E6AF312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9ED6FBCE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 w:tplc="9208B7F4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AC326E5C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6" w:tplc="3CC6FE84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BECAFFEA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 w:tplc="376EDA6A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</w:abstractNum>
  <w:abstractNum w:abstractNumId="27">
    <w:nsid w:val="795D3188"/>
    <w:multiLevelType w:val="hybridMultilevel"/>
    <w:tmpl w:val="B6D0EE5E"/>
    <w:lvl w:ilvl="0" w:tplc="2F7E5ECA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6333E">
      <w:numFmt w:val="bullet"/>
      <w:lvlText w:val=""/>
      <w:lvlJc w:val="left"/>
      <w:pPr>
        <w:ind w:left="86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2809F42">
      <w:numFmt w:val="bullet"/>
      <w:lvlText w:val="•"/>
      <w:lvlJc w:val="left"/>
      <w:pPr>
        <w:ind w:left="2616" w:hanging="361"/>
      </w:pPr>
      <w:rPr>
        <w:lang w:val="ru-RU" w:eastAsia="en-US" w:bidi="ar-SA"/>
      </w:rPr>
    </w:lvl>
    <w:lvl w:ilvl="3" w:tplc="14C2D2A2">
      <w:numFmt w:val="bullet"/>
      <w:lvlText w:val="•"/>
      <w:lvlJc w:val="left"/>
      <w:pPr>
        <w:ind w:left="3494" w:hanging="361"/>
      </w:pPr>
      <w:rPr>
        <w:lang w:val="ru-RU" w:eastAsia="en-US" w:bidi="ar-SA"/>
      </w:rPr>
    </w:lvl>
    <w:lvl w:ilvl="4" w:tplc="2FECC3B6">
      <w:numFmt w:val="bullet"/>
      <w:lvlText w:val="•"/>
      <w:lvlJc w:val="left"/>
      <w:pPr>
        <w:ind w:left="4372" w:hanging="361"/>
      </w:pPr>
      <w:rPr>
        <w:lang w:val="ru-RU" w:eastAsia="en-US" w:bidi="ar-SA"/>
      </w:rPr>
    </w:lvl>
    <w:lvl w:ilvl="5" w:tplc="D8B650C0">
      <w:numFmt w:val="bullet"/>
      <w:lvlText w:val="•"/>
      <w:lvlJc w:val="left"/>
      <w:pPr>
        <w:ind w:left="5250" w:hanging="361"/>
      </w:pPr>
      <w:rPr>
        <w:lang w:val="ru-RU" w:eastAsia="en-US" w:bidi="ar-SA"/>
      </w:rPr>
    </w:lvl>
    <w:lvl w:ilvl="6" w:tplc="2E52714E">
      <w:numFmt w:val="bullet"/>
      <w:lvlText w:val="•"/>
      <w:lvlJc w:val="left"/>
      <w:pPr>
        <w:ind w:left="6128" w:hanging="361"/>
      </w:pPr>
      <w:rPr>
        <w:lang w:val="ru-RU" w:eastAsia="en-US" w:bidi="ar-SA"/>
      </w:rPr>
    </w:lvl>
    <w:lvl w:ilvl="7" w:tplc="27FC405E">
      <w:numFmt w:val="bullet"/>
      <w:lvlText w:val="•"/>
      <w:lvlJc w:val="left"/>
      <w:pPr>
        <w:ind w:left="7006" w:hanging="361"/>
      </w:pPr>
      <w:rPr>
        <w:lang w:val="ru-RU" w:eastAsia="en-US" w:bidi="ar-SA"/>
      </w:rPr>
    </w:lvl>
    <w:lvl w:ilvl="8" w:tplc="E7E61300">
      <w:numFmt w:val="bullet"/>
      <w:lvlText w:val="•"/>
      <w:lvlJc w:val="left"/>
      <w:pPr>
        <w:ind w:left="7884" w:hanging="361"/>
      </w:pPr>
      <w:rPr>
        <w:lang w:val="ru-RU" w:eastAsia="en-US" w:bidi="ar-SA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24"/>
  </w:num>
  <w:num w:numId="9">
    <w:abstractNumId w:val="15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6"/>
  </w:num>
  <w:num w:numId="16">
    <w:abstractNumId w:val="14"/>
  </w:num>
  <w:num w:numId="17">
    <w:abstractNumId w:val="18"/>
  </w:num>
  <w:num w:numId="1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21"/>
  </w:num>
  <w:num w:numId="2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</w:num>
  <w:num w:numId="2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</w:num>
  <w:num w:numId="25">
    <w:abstractNumId w:val="26"/>
  </w:num>
  <w:num w:numId="26">
    <w:abstractNumId w:val="25"/>
  </w:num>
  <w:num w:numId="27">
    <w:abstractNumId w:val="7"/>
  </w:num>
  <w:num w:numId="28">
    <w:abstractNumId w:val="0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4EF"/>
    <w:rsid w:val="000135E1"/>
    <w:rsid w:val="000246D4"/>
    <w:rsid w:val="00070C39"/>
    <w:rsid w:val="000A4A37"/>
    <w:rsid w:val="000B3EDB"/>
    <w:rsid w:val="000F761B"/>
    <w:rsid w:val="001017C8"/>
    <w:rsid w:val="00137552"/>
    <w:rsid w:val="001404EF"/>
    <w:rsid w:val="00190747"/>
    <w:rsid w:val="00192E70"/>
    <w:rsid w:val="001B5A19"/>
    <w:rsid w:val="00243AC2"/>
    <w:rsid w:val="00264813"/>
    <w:rsid w:val="002738B4"/>
    <w:rsid w:val="00292519"/>
    <w:rsid w:val="002A35A8"/>
    <w:rsid w:val="002B3202"/>
    <w:rsid w:val="002C31DD"/>
    <w:rsid w:val="002D7348"/>
    <w:rsid w:val="002E0B8F"/>
    <w:rsid w:val="003420CC"/>
    <w:rsid w:val="0041691D"/>
    <w:rsid w:val="004366D4"/>
    <w:rsid w:val="004473D8"/>
    <w:rsid w:val="00491090"/>
    <w:rsid w:val="004A4D3A"/>
    <w:rsid w:val="004D318A"/>
    <w:rsid w:val="004E068E"/>
    <w:rsid w:val="00585445"/>
    <w:rsid w:val="005C68B3"/>
    <w:rsid w:val="006112BB"/>
    <w:rsid w:val="006A3D26"/>
    <w:rsid w:val="006A602C"/>
    <w:rsid w:val="006B3FC2"/>
    <w:rsid w:val="006C62F1"/>
    <w:rsid w:val="006F1777"/>
    <w:rsid w:val="007759C9"/>
    <w:rsid w:val="007E62F9"/>
    <w:rsid w:val="008034FD"/>
    <w:rsid w:val="00821089"/>
    <w:rsid w:val="00872D4C"/>
    <w:rsid w:val="00876A17"/>
    <w:rsid w:val="0088156A"/>
    <w:rsid w:val="008A3EEF"/>
    <w:rsid w:val="0090168A"/>
    <w:rsid w:val="009964F0"/>
    <w:rsid w:val="009D1127"/>
    <w:rsid w:val="00A30664"/>
    <w:rsid w:val="00A43EE2"/>
    <w:rsid w:val="00A72C12"/>
    <w:rsid w:val="00A82ACC"/>
    <w:rsid w:val="00AB725A"/>
    <w:rsid w:val="00AC0ED0"/>
    <w:rsid w:val="00AC5624"/>
    <w:rsid w:val="00AD5F0E"/>
    <w:rsid w:val="00AF7254"/>
    <w:rsid w:val="00B40C18"/>
    <w:rsid w:val="00B456B0"/>
    <w:rsid w:val="00B50CBC"/>
    <w:rsid w:val="00B57E0F"/>
    <w:rsid w:val="00B62724"/>
    <w:rsid w:val="00B8034D"/>
    <w:rsid w:val="00B90ECC"/>
    <w:rsid w:val="00BA19E1"/>
    <w:rsid w:val="00BC0C8D"/>
    <w:rsid w:val="00BE5F9E"/>
    <w:rsid w:val="00BF6AEB"/>
    <w:rsid w:val="00C57E06"/>
    <w:rsid w:val="00C76961"/>
    <w:rsid w:val="00CB39BA"/>
    <w:rsid w:val="00CE37D4"/>
    <w:rsid w:val="00CE56F1"/>
    <w:rsid w:val="00D16BFF"/>
    <w:rsid w:val="00D448A5"/>
    <w:rsid w:val="00D46C1E"/>
    <w:rsid w:val="00D53F24"/>
    <w:rsid w:val="00D5529A"/>
    <w:rsid w:val="00D743A2"/>
    <w:rsid w:val="00D808C7"/>
    <w:rsid w:val="00DF19D3"/>
    <w:rsid w:val="00E25055"/>
    <w:rsid w:val="00E27D48"/>
    <w:rsid w:val="00E33EA6"/>
    <w:rsid w:val="00E40AF5"/>
    <w:rsid w:val="00E81137"/>
    <w:rsid w:val="00E8529B"/>
    <w:rsid w:val="00E9421C"/>
    <w:rsid w:val="00E970C3"/>
    <w:rsid w:val="00EF421D"/>
    <w:rsid w:val="00F4086F"/>
    <w:rsid w:val="00FA1445"/>
    <w:rsid w:val="00FA7C41"/>
    <w:rsid w:val="00FE0E64"/>
    <w:rsid w:val="00FE133A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24"/>
  </w:style>
  <w:style w:type="paragraph" w:styleId="1">
    <w:name w:val="heading 1"/>
    <w:basedOn w:val="a"/>
    <w:link w:val="10"/>
    <w:uiPriority w:val="1"/>
    <w:qFormat/>
    <w:rsid w:val="0041691D"/>
    <w:pPr>
      <w:widowControl w:val="0"/>
      <w:autoSpaceDE w:val="0"/>
      <w:autoSpaceDN w:val="0"/>
      <w:spacing w:after="0" w:line="240" w:lineRule="auto"/>
      <w:ind w:left="72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F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7D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57E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C57E06"/>
    <w:pPr>
      <w:ind w:left="720"/>
      <w:contextualSpacing/>
    </w:pPr>
  </w:style>
  <w:style w:type="table" w:styleId="a6">
    <w:name w:val="Table Grid"/>
    <w:basedOn w:val="a1"/>
    <w:uiPriority w:val="59"/>
    <w:rsid w:val="00E9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0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FA14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unhideWhenUsed/>
    <w:qFormat/>
    <w:rsid w:val="004169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1691D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1691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53F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436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366D4"/>
  </w:style>
  <w:style w:type="paragraph" w:styleId="ab">
    <w:name w:val="footer"/>
    <w:basedOn w:val="a"/>
    <w:link w:val="ac"/>
    <w:uiPriority w:val="99"/>
    <w:unhideWhenUsed/>
    <w:rsid w:val="00436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366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24"/>
  </w:style>
  <w:style w:type="paragraph" w:styleId="1">
    <w:name w:val="heading 1"/>
    <w:basedOn w:val="a"/>
    <w:link w:val="10"/>
    <w:uiPriority w:val="1"/>
    <w:qFormat/>
    <w:rsid w:val="0041691D"/>
    <w:pPr>
      <w:widowControl w:val="0"/>
      <w:autoSpaceDE w:val="0"/>
      <w:autoSpaceDN w:val="0"/>
      <w:spacing w:after="0" w:line="240" w:lineRule="auto"/>
      <w:ind w:left="72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F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7D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57E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C57E06"/>
    <w:pPr>
      <w:ind w:left="720"/>
      <w:contextualSpacing/>
    </w:pPr>
  </w:style>
  <w:style w:type="table" w:styleId="a6">
    <w:name w:val="Table Grid"/>
    <w:basedOn w:val="a1"/>
    <w:uiPriority w:val="59"/>
    <w:rsid w:val="00E9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0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FA14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unhideWhenUsed/>
    <w:qFormat/>
    <w:rsid w:val="004169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1691D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1691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53F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436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366D4"/>
  </w:style>
  <w:style w:type="paragraph" w:styleId="ab">
    <w:name w:val="footer"/>
    <w:basedOn w:val="a"/>
    <w:link w:val="ac"/>
    <w:uiPriority w:val="99"/>
    <w:unhideWhenUsed/>
    <w:rsid w:val="00436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36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8982/" TargetMode="External"/><Relationship Id="rId18" Type="http://schemas.openxmlformats.org/officeDocument/2006/relationships/hyperlink" Target="https://fzrf.su/zakon/ob-obrazovanii-273-fz/st-44.php" TargetMode="External"/><Relationship Id="rId26" Type="http://schemas.openxmlformats.org/officeDocument/2006/relationships/hyperlink" Target="https://rosuchebnik.ru/material/deti-i-roditeli-prava-i-obyazannosti-v-semeynom-kodekse/" TargetMode="External"/><Relationship Id="rId39" Type="http://schemas.openxmlformats.org/officeDocument/2006/relationships/hyperlink" Target="https://rosuchebnik.ru/material/deti-i-roditeli-prava-i-obyazannosti-v-semeynom-kodekse/" TargetMode="External"/><Relationship Id="rId21" Type="http://schemas.openxmlformats.org/officeDocument/2006/relationships/hyperlink" Target="https://fzrf.su/zakon/ob-obrazovanii-273-fz/st-44.php" TargetMode="External"/><Relationship Id="rId34" Type="http://schemas.openxmlformats.org/officeDocument/2006/relationships/hyperlink" Target="https://rosuchebnik.ru/material/deti-i-roditeli-prava-i-obyazannosti-v-semeynom-kodekse/" TargetMode="External"/><Relationship Id="rId42" Type="http://schemas.openxmlformats.org/officeDocument/2006/relationships/hyperlink" Target="https://www.consultant.ru/document/cons_doc_LAW_19558/" TargetMode="External"/><Relationship Id="rId47" Type="http://schemas.openxmlformats.org/officeDocument/2006/relationships/hyperlink" Target="https://fzrf.su/zakon/ob-obrazovanii-273-fz/st-34.php" TargetMode="External"/><Relationship Id="rId50" Type="http://schemas.openxmlformats.org/officeDocument/2006/relationships/hyperlink" Target="https://fzrf.su/zakon/ob-obrazovanii-273-fz/st-34.php" TargetMode="External"/><Relationship Id="rId55" Type="http://schemas.openxmlformats.org/officeDocument/2006/relationships/hyperlink" Target="https://fzrf.su/zakon/ob-obrazovanii-273-fz/st-41.php" TargetMode="External"/><Relationship Id="rId63" Type="http://schemas.openxmlformats.org/officeDocument/2006/relationships/hyperlink" Target="https://fzrf.su/zakon/ob-obrazovanii-273-fz/st-42.php" TargetMode="External"/><Relationship Id="rId68" Type="http://schemas.openxmlformats.org/officeDocument/2006/relationships/hyperlink" Target="https://fzrf.su/zakon/ob-obrazovanii-273-fz/st-43.php" TargetMode="External"/><Relationship Id="rId76" Type="http://schemas.openxmlformats.org/officeDocument/2006/relationships/hyperlink" Target="https://www.un.org/ru/documents/decl_conv/declarations/childdec.s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fzrf.su/zakon/ob-obrazovanii-273-fz/st-43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zrf.su/zakon/ob-obrazovanii-273-fz/st-44.php" TargetMode="External"/><Relationship Id="rId29" Type="http://schemas.openxmlformats.org/officeDocument/2006/relationships/hyperlink" Target="https://rosuchebnik.ru/material/deti-i-roditeli-prava-i-obyazannosti-v-semeynom-kodekse/" TargetMode="External"/><Relationship Id="rId11" Type="http://schemas.openxmlformats.org/officeDocument/2006/relationships/hyperlink" Target="https://normativ.kontur.ru/document?moduleid=1&amp;documentid=304702&amp;l1425" TargetMode="External"/><Relationship Id="rId24" Type="http://schemas.openxmlformats.org/officeDocument/2006/relationships/hyperlink" Target="https://www.consultant.ru/document/cons_doc_LAW_10699/48132b89ef9920ae94d8d48c6" TargetMode="External"/><Relationship Id="rId32" Type="http://schemas.openxmlformats.org/officeDocument/2006/relationships/hyperlink" Target="https://rosuchebnik.ru/material/deti-i-roditeli-prava-i-obyazannosti-v-semeynom-kodekse/" TargetMode="External"/><Relationship Id="rId37" Type="http://schemas.openxmlformats.org/officeDocument/2006/relationships/hyperlink" Target="https://rosuchebnik.ru/material/deti-i-roditeli-prava-i-obyazannosti-v-semeynom-kodekse/" TargetMode="External"/><Relationship Id="rId40" Type="http://schemas.openxmlformats.org/officeDocument/2006/relationships/hyperlink" Target="https://rosuchebnik.ru/material/deti-i-roditeli-prava-i-obyazannosti-v-semeynom-kodekse/" TargetMode="External"/><Relationship Id="rId45" Type="http://schemas.openxmlformats.org/officeDocument/2006/relationships/hyperlink" Target="https://fzrf.su/zakon/ob-obrazovanii-273-fz/st-34.php" TargetMode="External"/><Relationship Id="rId53" Type="http://schemas.openxmlformats.org/officeDocument/2006/relationships/hyperlink" Target="https://fzrf.su/zakon/ob-obrazovanii-273-fz/st-41.php" TargetMode="External"/><Relationship Id="rId58" Type="http://schemas.openxmlformats.org/officeDocument/2006/relationships/hyperlink" Target="https://fzrf.su/zakon/ob-obrazovanii-273-fz/st-41.php" TargetMode="External"/><Relationship Id="rId66" Type="http://schemas.openxmlformats.org/officeDocument/2006/relationships/hyperlink" Target="https://fzrf.su/zakon/ob-obrazovanii-273-fz/st-42.php" TargetMode="External"/><Relationship Id="rId74" Type="http://schemas.openxmlformats.org/officeDocument/2006/relationships/hyperlink" Target="https://fzrf.su/zakon/ob-obrazovanii-273-fz/st-43.php" TargetMode="External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fzrf.su/zakon/ob-obrazovanii-273-fz/st-42.php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fzrf.su/zakon/ob-obrazovanii-273-fz/st-44.php" TargetMode="External"/><Relationship Id="rId31" Type="http://schemas.openxmlformats.org/officeDocument/2006/relationships/hyperlink" Target="https://rosuchebnik.ru/material/deti-i-roditeli-prava-i-obyazannosti-v-semeynom-kodekse/" TargetMode="External"/><Relationship Id="rId44" Type="http://schemas.openxmlformats.org/officeDocument/2006/relationships/hyperlink" Target="https://fzrf.su/zakon/ob-obrazovanii-273-fz/st-34.php" TargetMode="External"/><Relationship Id="rId52" Type="http://schemas.openxmlformats.org/officeDocument/2006/relationships/hyperlink" Target="https://fzrf.su/zakon/ob-obrazovanii-273-fz/st-41.php" TargetMode="External"/><Relationship Id="rId60" Type="http://schemas.openxmlformats.org/officeDocument/2006/relationships/hyperlink" Target="https://fzrf.su/zakon/ob-obrazovanii-273-fz/st-42.php" TargetMode="External"/><Relationship Id="rId65" Type="http://schemas.openxmlformats.org/officeDocument/2006/relationships/hyperlink" Target="https://fzrf.su/zakon/ob-obrazovanii-273-fz/st-42.php" TargetMode="External"/><Relationship Id="rId73" Type="http://schemas.openxmlformats.org/officeDocument/2006/relationships/hyperlink" Target="https://fzrf.su/zakon/ob-obrazovanii-273-fz/st-43.php" TargetMode="External"/><Relationship Id="rId78" Type="http://schemas.openxmlformats.org/officeDocument/2006/relationships/hyperlink" Target="https://www.un.org/ru/documents/decl_conv/declarations/decl_child90.s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normativ.kontur.ru/document?moduleId=1&amp;documentId=357694" TargetMode="External"/><Relationship Id="rId22" Type="http://schemas.openxmlformats.org/officeDocument/2006/relationships/hyperlink" Target="https://fzrf.su/zakon/ob-obrazovanii-273-fz/st-44.php" TargetMode="External"/><Relationship Id="rId27" Type="http://schemas.openxmlformats.org/officeDocument/2006/relationships/hyperlink" Target="https://rosuchebnik.ru/material/deti-i-roditeli-prava-i-obyazannosti-v-semeynom-kodekse/" TargetMode="External"/><Relationship Id="rId30" Type="http://schemas.openxmlformats.org/officeDocument/2006/relationships/hyperlink" Target="https://rosuchebnik.ru/material/deti-i-roditeli-prava-i-obyazannosti-v-semeynom-kodekse/" TargetMode="External"/><Relationship Id="rId35" Type="http://schemas.openxmlformats.org/officeDocument/2006/relationships/hyperlink" Target="https://rosuchebnik.ru/material/deti-i-roditeli-prava-i-obyazannosti-v-semeynom-kodekse/" TargetMode="External"/><Relationship Id="rId43" Type="http://schemas.openxmlformats.org/officeDocument/2006/relationships/hyperlink" Target="https://fzrf.su/zakon/ob-obrazovanii-273-fz/st-34.php" TargetMode="External"/><Relationship Id="rId48" Type="http://schemas.openxmlformats.org/officeDocument/2006/relationships/hyperlink" Target="https://fzrf.su/zakon/ob-obrazovanii-273-fz/st-34.php" TargetMode="External"/><Relationship Id="rId56" Type="http://schemas.openxmlformats.org/officeDocument/2006/relationships/hyperlink" Target="https://fzrf.su/zakon/ob-obrazovanii-273-fz/st-41.php" TargetMode="External"/><Relationship Id="rId64" Type="http://schemas.openxmlformats.org/officeDocument/2006/relationships/hyperlink" Target="https://fzrf.su/zakon/ob-obrazovanii-273-fz/st-42.php" TargetMode="External"/><Relationship Id="rId69" Type="http://schemas.openxmlformats.org/officeDocument/2006/relationships/hyperlink" Target="https://fzrf.su/zakon/ob-obrazovanii-273-fz/st-43.php" TargetMode="External"/><Relationship Id="rId77" Type="http://schemas.openxmlformats.org/officeDocument/2006/relationships/hyperlink" Target="https://www.un.org/ru/documents/decl_conv/conventions/childcon.s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fzrf.su/zakon/ob-obrazovanii-273-fz/st-34.php" TargetMode="External"/><Relationship Id="rId72" Type="http://schemas.openxmlformats.org/officeDocument/2006/relationships/hyperlink" Target="https://fzrf.su/zakon/ob-obrazovanii-273-fz/st-43.php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normativ.kontur.ru/document?moduleid=1&amp;documentid=304702&amp;l1425" TargetMode="External"/><Relationship Id="rId17" Type="http://schemas.openxmlformats.org/officeDocument/2006/relationships/hyperlink" Target="https://fzrf.su/zakon/ob-obrazovanii-273-fz/st-44.php" TargetMode="External"/><Relationship Id="rId25" Type="http://schemas.openxmlformats.org/officeDocument/2006/relationships/hyperlink" Target="https://www.consultant.ru/document/cons_doc_LAW_10699/48132b89ef9920ae94d8d48c658ebf60d3c66ca9/" TargetMode="External"/><Relationship Id="rId33" Type="http://schemas.openxmlformats.org/officeDocument/2006/relationships/hyperlink" Target="https://rosuchebnik.ru/material/deti-i-roditeli-prava-i-obyazannosti-v-semeynom-kodekse/" TargetMode="External"/><Relationship Id="rId38" Type="http://schemas.openxmlformats.org/officeDocument/2006/relationships/hyperlink" Target="https://rosuchebnik.ru/material/deti-i-roditeli-prava-i-obyazannosti-v-semeynom-kodekse/" TargetMode="External"/><Relationship Id="rId46" Type="http://schemas.openxmlformats.org/officeDocument/2006/relationships/hyperlink" Target="https://fzrf.su/zakon/ob-obrazovanii-273-fz/st-34.php" TargetMode="External"/><Relationship Id="rId59" Type="http://schemas.openxmlformats.org/officeDocument/2006/relationships/hyperlink" Target="https://fzrf.su/zakon/ob-obrazovanii-273-fz/st-41.php" TargetMode="External"/><Relationship Id="rId67" Type="http://schemas.openxmlformats.org/officeDocument/2006/relationships/hyperlink" Target="https://fzrf.su/zakon/ob-obrazovanii-273-fz/st-42.php" TargetMode="External"/><Relationship Id="rId20" Type="http://schemas.openxmlformats.org/officeDocument/2006/relationships/hyperlink" Target="https://fzrf.su/zakon/ob-obrazovanii-273-fz/st-44.php" TargetMode="External"/><Relationship Id="rId41" Type="http://schemas.openxmlformats.org/officeDocument/2006/relationships/hyperlink" Target="https://www.consultant.ru/document/cons_doc_LAW_19558/" TargetMode="External"/><Relationship Id="rId54" Type="http://schemas.openxmlformats.org/officeDocument/2006/relationships/hyperlink" Target="https://fzrf.su/zakon/ob-obrazovanii-273-fz/st-41.php" TargetMode="External"/><Relationship Id="rId62" Type="http://schemas.openxmlformats.org/officeDocument/2006/relationships/hyperlink" Target="https://fzrf.su/zakon/ob-obrazovanii-273-fz/st-42.php" TargetMode="External"/><Relationship Id="rId70" Type="http://schemas.openxmlformats.org/officeDocument/2006/relationships/hyperlink" Target="https://fzrf.su/zakon/ob-obrazovanii-273-fz/st-43.php" TargetMode="External"/><Relationship Id="rId75" Type="http://schemas.openxmlformats.org/officeDocument/2006/relationships/hyperlink" Target="https://fzrf.su/zakon/ob-obrazovanii-273-fz/st-43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fzrf.su/zakon/ob-obrazovanii-273-fz/st-44.php" TargetMode="External"/><Relationship Id="rId23" Type="http://schemas.openxmlformats.org/officeDocument/2006/relationships/hyperlink" Target="https://www.consultant.ru/document/cons_doc_LAW_10699/48132b89ef9920ae94d8d48c6" TargetMode="External"/><Relationship Id="rId28" Type="http://schemas.openxmlformats.org/officeDocument/2006/relationships/hyperlink" Target="https://rosuchebnik.ru/material/deti-i-roditeli-prava-i-obyazannosti-v-semeynom-kodekse/" TargetMode="External"/><Relationship Id="rId36" Type="http://schemas.openxmlformats.org/officeDocument/2006/relationships/hyperlink" Target="https://rosuchebnik.ru/material/deti-i-roditeli-prava-i-obyazannosti-v-semeynom-kodekse/" TargetMode="External"/><Relationship Id="rId49" Type="http://schemas.openxmlformats.org/officeDocument/2006/relationships/hyperlink" Target="https://fzrf.su/zakon/ob-obrazovanii-273-fz/st-34.php" TargetMode="External"/><Relationship Id="rId57" Type="http://schemas.openxmlformats.org/officeDocument/2006/relationships/hyperlink" Target="https://fzrf.su/zakon/ob-obrazovanii-273-fz/st-41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F2203-CE7A-4509-9296-F090F7F9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43</Pages>
  <Words>9490</Words>
  <Characters>54096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Ученик_1</dc:creator>
  <cp:keywords/>
  <dc:description/>
  <cp:lastModifiedBy>1</cp:lastModifiedBy>
  <cp:revision>47</cp:revision>
  <cp:lastPrinted>2025-06-27T07:38:00Z</cp:lastPrinted>
  <dcterms:created xsi:type="dcterms:W3CDTF">2025-06-05T09:39:00Z</dcterms:created>
  <dcterms:modified xsi:type="dcterms:W3CDTF">2025-11-06T13:09:00Z</dcterms:modified>
</cp:coreProperties>
</file>